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DC24" w14:textId="070E61EA" w:rsidR="00B162A9" w:rsidRPr="004F4EAB" w:rsidRDefault="00B162A9" w:rsidP="00CC5243">
      <w:pPr>
        <w:pStyle w:val="Prrafodelista"/>
        <w:ind w:left="0"/>
        <w:jc w:val="center"/>
        <w:rPr>
          <w:rStyle w:val="inlinetitle"/>
          <w:rFonts w:ascii="Arial" w:hAnsi="Arial" w:cs="Arial"/>
          <w:b/>
        </w:rPr>
      </w:pPr>
      <w:r w:rsidRPr="004F4EAB">
        <w:rPr>
          <w:rFonts w:ascii="Arial" w:hAnsi="Arial" w:cs="Arial"/>
          <w:b/>
          <w:noProof/>
          <w:lang w:eastAsia="es-CO"/>
        </w:rPr>
        <w:drawing>
          <wp:anchor distT="0" distB="0" distL="114300" distR="114300" simplePos="0" relativeHeight="251659264" behindDoc="0" locked="0" layoutInCell="1" allowOverlap="1" wp14:anchorId="0318E4BD" wp14:editId="6D0BCB13">
            <wp:simplePos x="0" y="0"/>
            <wp:positionH relativeFrom="column">
              <wp:posOffset>0</wp:posOffset>
            </wp:positionH>
            <wp:positionV relativeFrom="paragraph">
              <wp:posOffset>626</wp:posOffset>
            </wp:positionV>
            <wp:extent cx="528320" cy="577850"/>
            <wp:effectExtent l="0" t="0" r="0" b="0"/>
            <wp:wrapSquare wrapText="bothSides"/>
            <wp:docPr id="17" name="Imagen 1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320" cy="577850"/>
                    </a:xfrm>
                    <a:prstGeom prst="rect">
                      <a:avLst/>
                    </a:prstGeom>
                    <a:ln>
                      <a:noFill/>
                    </a:ln>
                  </pic:spPr>
                </pic:pic>
              </a:graphicData>
            </a:graphic>
            <wp14:sizeRelH relativeFrom="page">
              <wp14:pctWidth>0</wp14:pctWidth>
            </wp14:sizeRelH>
            <wp14:sizeRelV relativeFrom="page">
              <wp14:pctHeight>0</wp14:pctHeight>
            </wp14:sizeRelV>
          </wp:anchor>
        </w:drawing>
      </w:r>
      <w:r w:rsidR="00767894">
        <w:rPr>
          <w:rStyle w:val="inlinetitle"/>
          <w:rFonts w:ascii="Arial" w:hAnsi="Arial" w:cs="Arial"/>
          <w:b/>
        </w:rPr>
        <w:t>FUNDA</w:t>
      </w:r>
      <w:r w:rsidRPr="004F4EAB">
        <w:rPr>
          <w:rStyle w:val="inlinetitle"/>
          <w:rFonts w:ascii="Arial" w:hAnsi="Arial" w:cs="Arial"/>
          <w:b/>
        </w:rPr>
        <w:t>CIÓN EDUCATIVA COLEGIO SAN JUAN EUDES</w:t>
      </w:r>
    </w:p>
    <w:p w14:paraId="5AFC10D7" w14:textId="77777777" w:rsidR="00B162A9" w:rsidRPr="004F4EAB" w:rsidRDefault="00B162A9" w:rsidP="00CC5243">
      <w:pPr>
        <w:pStyle w:val="Prrafodelista"/>
        <w:ind w:left="0"/>
        <w:jc w:val="center"/>
        <w:rPr>
          <w:rStyle w:val="inlinetitle"/>
          <w:rFonts w:ascii="Arial" w:hAnsi="Arial" w:cs="Arial"/>
          <w:b/>
        </w:rPr>
      </w:pPr>
      <w:r>
        <w:rPr>
          <w:rStyle w:val="inlinetitle"/>
          <w:rFonts w:ascii="Arial" w:hAnsi="Arial" w:cs="Arial"/>
          <w:b/>
        </w:rPr>
        <w:t>RECUPERACION DE AREA</w:t>
      </w:r>
      <w:r w:rsidRPr="004F4EAB">
        <w:rPr>
          <w:rStyle w:val="inlinetitle"/>
          <w:rFonts w:ascii="Arial" w:hAnsi="Arial" w:cs="Arial"/>
          <w:b/>
        </w:rPr>
        <w:t xml:space="preserve"> DEL </w:t>
      </w:r>
      <w:r>
        <w:rPr>
          <w:rStyle w:val="inlinetitle"/>
          <w:rFonts w:ascii="Arial" w:hAnsi="Arial" w:cs="Arial"/>
          <w:b/>
        </w:rPr>
        <w:t>SEGUNDO</w:t>
      </w:r>
      <w:r w:rsidRPr="004F4EAB">
        <w:rPr>
          <w:rStyle w:val="inlinetitle"/>
          <w:rFonts w:ascii="Arial" w:hAnsi="Arial" w:cs="Arial"/>
          <w:b/>
        </w:rPr>
        <w:t xml:space="preserve"> PERIODO</w:t>
      </w:r>
    </w:p>
    <w:p w14:paraId="16FF24CB" w14:textId="77777777" w:rsidR="00767894" w:rsidRDefault="00B162A9" w:rsidP="00767894">
      <w:pPr>
        <w:pStyle w:val="Prrafodelista"/>
        <w:ind w:left="0"/>
        <w:jc w:val="center"/>
        <w:rPr>
          <w:rStyle w:val="inlinetitle"/>
          <w:rFonts w:ascii="Arial" w:hAnsi="Arial" w:cs="Arial"/>
        </w:rPr>
      </w:pPr>
      <w:r w:rsidRPr="004F4EAB">
        <w:rPr>
          <w:rStyle w:val="inlinetitle"/>
          <w:rFonts w:ascii="Arial" w:hAnsi="Arial" w:cs="Arial"/>
          <w:b/>
        </w:rPr>
        <w:t>ÁREA:</w:t>
      </w:r>
      <w:r w:rsidRPr="004F4EAB">
        <w:rPr>
          <w:rStyle w:val="inlinetitle"/>
          <w:rFonts w:ascii="Arial" w:hAnsi="Arial" w:cs="Arial"/>
        </w:rPr>
        <w:t xml:space="preserve"> LENGUA CATELLANA Y </w:t>
      </w:r>
      <w:proofErr w:type="gramStart"/>
      <w:r w:rsidRPr="004F4EAB">
        <w:rPr>
          <w:rStyle w:val="inlinetitle"/>
          <w:rFonts w:ascii="Arial" w:hAnsi="Arial" w:cs="Arial"/>
        </w:rPr>
        <w:t>FILOSOFÍA</w:t>
      </w:r>
      <w:r w:rsidR="00767894">
        <w:rPr>
          <w:rStyle w:val="inlinetitle"/>
          <w:rFonts w:ascii="Arial" w:hAnsi="Arial" w:cs="Arial"/>
        </w:rPr>
        <w:t xml:space="preserve">  </w:t>
      </w:r>
      <w:r w:rsidRPr="004F4EAB">
        <w:rPr>
          <w:rStyle w:val="inlinetitle"/>
          <w:rFonts w:ascii="Arial" w:hAnsi="Arial" w:cs="Arial"/>
          <w:b/>
        </w:rPr>
        <w:t>GRADO</w:t>
      </w:r>
      <w:proofErr w:type="gramEnd"/>
      <w:r w:rsidRPr="004F4EAB">
        <w:rPr>
          <w:rStyle w:val="inlinetitle"/>
          <w:rFonts w:ascii="Arial" w:hAnsi="Arial" w:cs="Arial"/>
          <w:b/>
        </w:rPr>
        <w:t xml:space="preserve">: </w:t>
      </w:r>
      <w:r w:rsidRPr="004F4EAB">
        <w:rPr>
          <w:rStyle w:val="inlinetitle"/>
          <w:rFonts w:ascii="Arial" w:hAnsi="Arial" w:cs="Arial"/>
        </w:rPr>
        <w:t>DÉCIMO</w:t>
      </w:r>
      <w:r w:rsidR="00767894">
        <w:rPr>
          <w:rStyle w:val="inlinetitle"/>
          <w:rFonts w:ascii="Arial" w:hAnsi="Arial" w:cs="Arial"/>
        </w:rPr>
        <w:t xml:space="preserve">  </w:t>
      </w:r>
      <w:r w:rsidRPr="004F4EAB">
        <w:rPr>
          <w:rStyle w:val="inlinetitle"/>
          <w:rFonts w:ascii="Arial" w:hAnsi="Arial" w:cs="Arial"/>
          <w:b/>
        </w:rPr>
        <w:t>AÑO:</w:t>
      </w:r>
      <w:r>
        <w:rPr>
          <w:rStyle w:val="inlinetitle"/>
          <w:rFonts w:ascii="Arial" w:hAnsi="Arial" w:cs="Arial"/>
        </w:rPr>
        <w:t xml:space="preserve"> 2022</w:t>
      </w:r>
    </w:p>
    <w:p w14:paraId="0695A3A2" w14:textId="74184038" w:rsidR="00B162A9" w:rsidRPr="004F4EAB" w:rsidRDefault="00B162A9" w:rsidP="00767894">
      <w:pPr>
        <w:pStyle w:val="Prrafodelista"/>
        <w:ind w:left="0"/>
        <w:jc w:val="center"/>
        <w:rPr>
          <w:rStyle w:val="inlinetitle"/>
          <w:rFonts w:ascii="Arial" w:hAnsi="Arial" w:cs="Arial"/>
        </w:rPr>
      </w:pPr>
      <w:r w:rsidRPr="004F4EAB">
        <w:rPr>
          <w:rStyle w:val="inlinetitle"/>
          <w:rFonts w:ascii="Arial" w:hAnsi="Arial" w:cs="Arial"/>
          <w:b/>
        </w:rPr>
        <w:t>DOCENTE:</w:t>
      </w:r>
      <w:r w:rsidRPr="004F4EAB">
        <w:rPr>
          <w:rStyle w:val="inlinetitle"/>
          <w:rFonts w:ascii="Arial" w:hAnsi="Arial" w:cs="Arial"/>
        </w:rPr>
        <w:t xml:space="preserve"> CARMEN AMALI</w:t>
      </w:r>
      <w:r>
        <w:rPr>
          <w:rStyle w:val="inlinetitle"/>
          <w:rFonts w:ascii="Arial" w:hAnsi="Arial" w:cs="Arial"/>
        </w:rPr>
        <w:t>A VERA Y YULIANA ECHEVERRI BETANCUR.</w:t>
      </w:r>
    </w:p>
    <w:p w14:paraId="35B32125" w14:textId="77777777" w:rsidR="00B162A9" w:rsidRDefault="00B162A9" w:rsidP="00CC5243">
      <w:pPr>
        <w:jc w:val="center"/>
        <w:rPr>
          <w:rStyle w:val="inlinetitle"/>
          <w:rFonts w:ascii="Arial" w:hAnsi="Arial" w:cs="Arial"/>
          <w:b/>
        </w:rPr>
      </w:pPr>
    </w:p>
    <w:p w14:paraId="340B511F" w14:textId="704076BE" w:rsidR="00B162A9" w:rsidRPr="00260749" w:rsidRDefault="00B162A9" w:rsidP="00CC5243">
      <w:pPr>
        <w:jc w:val="center"/>
        <w:rPr>
          <w:rFonts w:ascii="Arial" w:hAnsi="Arial" w:cs="Arial"/>
          <w:b/>
        </w:rPr>
      </w:pPr>
      <w:r w:rsidRPr="004F4EAB">
        <w:rPr>
          <w:rStyle w:val="inlinetitle"/>
          <w:rFonts w:ascii="Arial" w:hAnsi="Arial" w:cs="Arial"/>
          <w:b/>
        </w:rPr>
        <w:t>Nombre: ________________________________</w:t>
      </w:r>
      <w:r>
        <w:rPr>
          <w:rStyle w:val="inlinetitle"/>
          <w:rFonts w:ascii="Arial" w:hAnsi="Arial" w:cs="Arial"/>
          <w:b/>
        </w:rPr>
        <w:t>______Grupo: ______ Fecha: __</w:t>
      </w:r>
      <w:r w:rsidR="00767894">
        <w:rPr>
          <w:rStyle w:val="inlinetitle"/>
          <w:rFonts w:ascii="Arial" w:hAnsi="Arial" w:cs="Arial"/>
          <w:b/>
        </w:rPr>
        <w:t>_________</w:t>
      </w:r>
      <w:r>
        <w:rPr>
          <w:rStyle w:val="inlinetitle"/>
          <w:rFonts w:ascii="Arial" w:hAnsi="Arial" w:cs="Arial"/>
          <w:b/>
        </w:rPr>
        <w:t>_____</w:t>
      </w:r>
    </w:p>
    <w:p w14:paraId="3133F372" w14:textId="77777777" w:rsidR="00B162A9" w:rsidRPr="00B162A9" w:rsidRDefault="00B162A9" w:rsidP="00B70CBA">
      <w:pPr>
        <w:jc w:val="both"/>
        <w:rPr>
          <w:rFonts w:ascii="Arial" w:hAnsi="Arial" w:cs="Arial"/>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10F2672" w14:textId="77777777" w:rsidR="00B162A9" w:rsidRDefault="00B162A9" w:rsidP="00B70CBA">
      <w:pPr>
        <w:jc w:val="both"/>
        <w:rPr>
          <w:rFonts w:ascii="Arial" w:hAnsi="Arial" w:cs="Arial"/>
          <w:b/>
          <w:lang w:eastAsia="es-CO"/>
        </w:rPr>
      </w:pPr>
      <w:r w:rsidRPr="007729BA">
        <w:rPr>
          <w:rFonts w:ascii="Arial" w:hAnsi="Arial" w:cs="Arial"/>
          <w:b/>
          <w:lang w:eastAsia="es-CO"/>
        </w:rPr>
        <w:t xml:space="preserve">INDICADORES DE </w:t>
      </w:r>
      <w:r w:rsidRPr="00CC1B94">
        <w:rPr>
          <w:rFonts w:ascii="Arial" w:hAnsi="Arial" w:cs="Arial"/>
          <w:b/>
          <w:lang w:eastAsia="es-CO"/>
        </w:rPr>
        <w:t>DESEMPEÑO</w:t>
      </w:r>
      <w:r w:rsidRPr="007729BA">
        <w:rPr>
          <w:rFonts w:ascii="Arial" w:hAnsi="Arial" w:cs="Arial"/>
          <w:b/>
          <w:lang w:eastAsia="es-CO"/>
        </w:rPr>
        <w:t xml:space="preserve">: </w:t>
      </w:r>
    </w:p>
    <w:p w14:paraId="2D42A893" w14:textId="77777777" w:rsidR="00B162A9" w:rsidRDefault="00B162A9" w:rsidP="00B70CBA">
      <w:pPr>
        <w:pStyle w:val="Prrafodelista"/>
        <w:numPr>
          <w:ilvl w:val="0"/>
          <w:numId w:val="1"/>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C</w:t>
      </w:r>
      <w:r w:rsidRPr="00B162A9">
        <w:rPr>
          <w:rFonts w:ascii="Arial" w:eastAsia="Times New Roman" w:hAnsi="Arial" w:cs="Arial"/>
          <w:sz w:val="24"/>
          <w:szCs w:val="24"/>
          <w:lang w:eastAsia="es-CO"/>
        </w:rPr>
        <w:t>aracteriza la literatura en un momento particular de la historia desde el acercamiento a sus principales exponentes, textos, temáticas y recursos estilísticos.</w:t>
      </w:r>
    </w:p>
    <w:p w14:paraId="7149DBFA" w14:textId="77777777" w:rsidR="00B162A9" w:rsidRPr="00B162A9" w:rsidRDefault="00B162A9" w:rsidP="00B70CBA">
      <w:pPr>
        <w:pStyle w:val="Prrafodelista"/>
        <w:spacing w:after="0" w:line="240" w:lineRule="auto"/>
        <w:ind w:left="360"/>
        <w:jc w:val="both"/>
        <w:rPr>
          <w:rFonts w:ascii="Arial" w:eastAsia="Times New Roman" w:hAnsi="Arial" w:cs="Arial"/>
          <w:sz w:val="24"/>
          <w:szCs w:val="24"/>
          <w:lang w:eastAsia="es-CO"/>
        </w:rPr>
      </w:pPr>
    </w:p>
    <w:p w14:paraId="3988F816" w14:textId="77777777" w:rsidR="00B162A9" w:rsidRDefault="00B162A9" w:rsidP="00B70CBA">
      <w:pPr>
        <w:pStyle w:val="Prrafodelista"/>
        <w:numPr>
          <w:ilvl w:val="0"/>
          <w:numId w:val="1"/>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C</w:t>
      </w:r>
      <w:r w:rsidRPr="00B162A9">
        <w:rPr>
          <w:rFonts w:ascii="Arial" w:eastAsia="Times New Roman" w:hAnsi="Arial" w:cs="Arial"/>
          <w:sz w:val="24"/>
          <w:szCs w:val="24"/>
          <w:lang w:eastAsia="es-CO"/>
        </w:rPr>
        <w:t>omprende el contenido de textos y talleres con preguntas tipo icfes y los sustenta de manera oral y  escrita.</w:t>
      </w:r>
    </w:p>
    <w:p w14:paraId="56A23DFB" w14:textId="77777777" w:rsidR="00B162A9" w:rsidRPr="00B162A9" w:rsidRDefault="00B162A9" w:rsidP="00B70CBA">
      <w:pPr>
        <w:spacing w:after="0" w:line="240" w:lineRule="auto"/>
        <w:jc w:val="both"/>
        <w:rPr>
          <w:rFonts w:ascii="Arial" w:eastAsia="Times New Roman" w:hAnsi="Arial" w:cs="Arial"/>
          <w:sz w:val="24"/>
          <w:szCs w:val="24"/>
          <w:lang w:eastAsia="es-CO"/>
        </w:rPr>
      </w:pPr>
    </w:p>
    <w:p w14:paraId="2930A5CB" w14:textId="77777777" w:rsidR="00B162A9" w:rsidRPr="00B162A9" w:rsidRDefault="00B162A9" w:rsidP="00B70CBA">
      <w:pPr>
        <w:pStyle w:val="Prrafodelista"/>
        <w:numPr>
          <w:ilvl w:val="0"/>
          <w:numId w:val="1"/>
        </w:numPr>
        <w:spacing w:after="0" w:line="240" w:lineRule="auto"/>
        <w:jc w:val="both"/>
        <w:rPr>
          <w:rFonts w:ascii="Arial" w:eastAsia="Times New Roman" w:hAnsi="Arial" w:cs="Arial"/>
          <w:sz w:val="24"/>
          <w:szCs w:val="24"/>
          <w:lang w:eastAsia="es-CO"/>
        </w:rPr>
      </w:pPr>
      <w:r w:rsidRPr="00B162A9">
        <w:rPr>
          <w:rFonts w:ascii="Arial" w:eastAsia="Times New Roman" w:hAnsi="Arial" w:cs="Arial"/>
          <w:sz w:val="24"/>
          <w:szCs w:val="24"/>
          <w:lang w:eastAsia="es-CO"/>
        </w:rPr>
        <w:t>Lee de manera eficaz el  texto propuesto para el plan lector</w:t>
      </w:r>
    </w:p>
    <w:p w14:paraId="4A552DE5" w14:textId="77777777" w:rsidR="00B162A9" w:rsidRPr="00B5668B" w:rsidRDefault="00B162A9" w:rsidP="00B70CBA">
      <w:pPr>
        <w:spacing w:after="0" w:line="240" w:lineRule="auto"/>
        <w:jc w:val="both"/>
        <w:rPr>
          <w:rFonts w:ascii="Arial" w:hAnsi="Arial" w:cs="Arial"/>
          <w:b/>
          <w:sz w:val="24"/>
          <w:szCs w:val="24"/>
          <w:lang w:eastAsia="es-CO"/>
        </w:rPr>
      </w:pPr>
    </w:p>
    <w:p w14:paraId="40CE792B" w14:textId="77777777" w:rsidR="00B162A9" w:rsidRDefault="00B162A9" w:rsidP="00B70CBA">
      <w:pPr>
        <w:pStyle w:val="Prrafodelista"/>
        <w:spacing w:after="0" w:line="240" w:lineRule="auto"/>
        <w:ind w:left="360"/>
        <w:jc w:val="both"/>
        <w:rPr>
          <w:rFonts w:ascii="Arial" w:eastAsia="Times New Roman" w:hAnsi="Arial" w:cs="Arial"/>
          <w:sz w:val="24"/>
          <w:szCs w:val="24"/>
          <w:lang w:eastAsia="es-CO"/>
        </w:rPr>
      </w:pPr>
    </w:p>
    <w:p w14:paraId="4C0B2B54" w14:textId="77777777" w:rsidR="00B162A9" w:rsidRDefault="00B162A9" w:rsidP="00B70CBA">
      <w:pPr>
        <w:pStyle w:val="Pa4"/>
        <w:jc w:val="both"/>
        <w:rPr>
          <w:rFonts w:ascii="Arial" w:hAnsi="Arial" w:cs="Arial"/>
          <w:b/>
          <w:color w:val="000000"/>
        </w:rPr>
      </w:pPr>
      <w:r w:rsidRPr="00764816">
        <w:rPr>
          <w:rFonts w:ascii="Arial" w:hAnsi="Arial" w:cs="Arial"/>
          <w:b/>
          <w:color w:val="000000"/>
        </w:rPr>
        <w:t>INDICACIONES</w:t>
      </w:r>
      <w:r>
        <w:rPr>
          <w:rFonts w:ascii="Arial" w:hAnsi="Arial" w:cs="Arial"/>
          <w:b/>
          <w:color w:val="000000"/>
        </w:rPr>
        <w:t>.</w:t>
      </w:r>
    </w:p>
    <w:p w14:paraId="638A2502" w14:textId="77777777" w:rsidR="00B162A9" w:rsidRDefault="00B162A9" w:rsidP="00B70CBA">
      <w:pPr>
        <w:pStyle w:val="Pa4"/>
        <w:jc w:val="both"/>
        <w:rPr>
          <w:rFonts w:ascii="Arial" w:hAnsi="Arial" w:cs="Arial"/>
          <w:color w:val="000000"/>
        </w:rPr>
      </w:pPr>
    </w:p>
    <w:p w14:paraId="45BAA25B" w14:textId="77777777" w:rsidR="00B162A9" w:rsidRDefault="00B162A9" w:rsidP="00B70CBA">
      <w:pPr>
        <w:jc w:val="both"/>
        <w:rPr>
          <w:rFonts w:ascii="Arial" w:hAnsi="Arial" w:cs="Arial"/>
          <w:lang w:eastAsia="es-CO"/>
        </w:rPr>
      </w:pPr>
      <w:r w:rsidRPr="00685B33">
        <w:rPr>
          <w:rFonts w:ascii="Arial" w:hAnsi="Arial" w:cs="Arial"/>
          <w:lang w:eastAsia="es-CO"/>
        </w:rPr>
        <w:t>El siguiente plan de apoyo tiene como fin mejorar los procesos formativos y académicos de los e</w:t>
      </w:r>
      <w:r w:rsidR="00713531">
        <w:rPr>
          <w:rFonts w:ascii="Arial" w:hAnsi="Arial" w:cs="Arial"/>
          <w:lang w:eastAsia="es-CO"/>
        </w:rPr>
        <w:t>studiantes que durante el tercer</w:t>
      </w:r>
      <w:r w:rsidRPr="00685B33">
        <w:rPr>
          <w:rFonts w:ascii="Arial" w:hAnsi="Arial" w:cs="Arial"/>
          <w:lang w:eastAsia="es-CO"/>
        </w:rPr>
        <w:t xml:space="preserve"> período no alcanzaron los logros satisfactoriamente  </w:t>
      </w:r>
    </w:p>
    <w:p w14:paraId="23F354BA" w14:textId="77777777" w:rsidR="00B162A9" w:rsidRPr="00685B33" w:rsidRDefault="00B162A9" w:rsidP="00B70CBA">
      <w:pPr>
        <w:ind w:left="360"/>
        <w:contextualSpacing/>
        <w:jc w:val="both"/>
        <w:rPr>
          <w:rFonts w:ascii="Arial" w:eastAsia="Calibri" w:hAnsi="Arial" w:cs="Arial"/>
        </w:rPr>
      </w:pPr>
    </w:p>
    <w:p w14:paraId="49062AFA" w14:textId="77777777" w:rsidR="00783178" w:rsidRPr="00685B33" w:rsidRDefault="00783178" w:rsidP="00767894">
      <w:pPr>
        <w:numPr>
          <w:ilvl w:val="0"/>
          <w:numId w:val="2"/>
        </w:numPr>
        <w:ind w:left="284" w:hanging="284"/>
        <w:contextualSpacing/>
        <w:jc w:val="both"/>
        <w:rPr>
          <w:rFonts w:ascii="Arial" w:eastAsia="Calibri" w:hAnsi="Arial" w:cs="Arial"/>
        </w:rPr>
      </w:pPr>
      <w:r>
        <w:rPr>
          <w:rFonts w:ascii="Arial" w:eastAsia="Calibri" w:hAnsi="Arial" w:cs="Arial"/>
        </w:rPr>
        <w:t xml:space="preserve">A </w:t>
      </w:r>
      <w:proofErr w:type="gramStart"/>
      <w:r>
        <w:rPr>
          <w:rFonts w:ascii="Arial" w:eastAsia="Calibri" w:hAnsi="Arial" w:cs="Arial"/>
        </w:rPr>
        <w:t>continuación</w:t>
      </w:r>
      <w:proofErr w:type="gramEnd"/>
      <w:r>
        <w:rPr>
          <w:rFonts w:ascii="Arial" w:eastAsia="Calibri" w:hAnsi="Arial" w:cs="Arial"/>
        </w:rPr>
        <w:t xml:space="preserve"> se comparte la teoría que se abordó durante el tercer período, la cual deberá leer comprensivamente, esta a su vez, lo preparará para que pueda sustentar los aprendizajes adquiridos; el objetivo es que se apropien y maneje cada temática presentada. </w:t>
      </w:r>
      <w:r w:rsidRPr="00685B33">
        <w:rPr>
          <w:rFonts w:ascii="Arial" w:eastAsia="Calibri" w:hAnsi="Arial" w:cs="Arial"/>
        </w:rPr>
        <w:t xml:space="preserve"> </w:t>
      </w:r>
    </w:p>
    <w:p w14:paraId="0CAB96A2" w14:textId="77777777" w:rsidR="00783178" w:rsidRDefault="00783178" w:rsidP="00767894">
      <w:pPr>
        <w:numPr>
          <w:ilvl w:val="0"/>
          <w:numId w:val="2"/>
        </w:numPr>
        <w:ind w:left="284" w:hanging="284"/>
        <w:contextualSpacing/>
        <w:jc w:val="both"/>
        <w:rPr>
          <w:rFonts w:ascii="Arial" w:eastAsia="Calibri" w:hAnsi="Arial" w:cs="Arial"/>
        </w:rPr>
      </w:pPr>
      <w:r>
        <w:rPr>
          <w:rFonts w:ascii="Arial" w:eastAsia="Calibri" w:hAnsi="Arial" w:cs="Arial"/>
        </w:rPr>
        <w:t xml:space="preserve">La sustentación de este plan de apoyo se realizará mediante una prueba escrita cual  tiene un valor de 100% </w:t>
      </w:r>
      <w:r w:rsidRPr="00890B71">
        <w:rPr>
          <w:rFonts w:ascii="Arial" w:eastAsia="Calibri" w:hAnsi="Arial" w:cs="Arial"/>
          <w:b/>
        </w:rPr>
        <w:t>PARA LENGUA CASTELLANA Y FILOSOFÍA</w:t>
      </w:r>
    </w:p>
    <w:p w14:paraId="2DBE8837" w14:textId="77777777" w:rsidR="00783178" w:rsidRDefault="00783178" w:rsidP="00767894">
      <w:pPr>
        <w:numPr>
          <w:ilvl w:val="0"/>
          <w:numId w:val="2"/>
        </w:numPr>
        <w:ind w:left="284" w:hanging="284"/>
        <w:contextualSpacing/>
        <w:jc w:val="both"/>
        <w:rPr>
          <w:rFonts w:ascii="Arial" w:eastAsia="Calibri" w:hAnsi="Arial" w:cs="Arial"/>
        </w:rPr>
      </w:pPr>
      <w:r>
        <w:rPr>
          <w:rFonts w:ascii="Arial" w:eastAsia="Calibri" w:hAnsi="Arial" w:cs="Arial"/>
        </w:rPr>
        <w:t>para lenguaje</w:t>
      </w:r>
    </w:p>
    <w:p w14:paraId="017C64C6" w14:textId="77777777" w:rsidR="00783178" w:rsidRPr="00890B71" w:rsidRDefault="00783178" w:rsidP="00767894">
      <w:pPr>
        <w:numPr>
          <w:ilvl w:val="0"/>
          <w:numId w:val="2"/>
        </w:numPr>
        <w:ind w:left="284" w:hanging="284"/>
        <w:contextualSpacing/>
        <w:jc w:val="both"/>
        <w:rPr>
          <w:rFonts w:ascii="Arial" w:eastAsia="Calibri" w:hAnsi="Arial" w:cs="Arial"/>
          <w:u w:val="single"/>
        </w:rPr>
      </w:pPr>
      <w:r>
        <w:rPr>
          <w:rFonts w:ascii="Arial" w:eastAsia="Calibri" w:hAnsi="Arial" w:cs="Arial"/>
        </w:rPr>
        <w:t xml:space="preserve">En el caso de haber perdido el área de filosofía deberá estudiar la teoría de </w:t>
      </w:r>
      <w:r w:rsidRPr="00890B71">
        <w:rPr>
          <w:rFonts w:ascii="Arial" w:eastAsia="Calibri" w:hAnsi="Arial" w:cs="Arial"/>
          <w:u w:val="single"/>
        </w:rPr>
        <w:t>filosofía y lectura crítica</w:t>
      </w:r>
    </w:p>
    <w:p w14:paraId="1C32BBA6" w14:textId="77777777" w:rsidR="00783178" w:rsidRDefault="00783178" w:rsidP="00767894">
      <w:pPr>
        <w:numPr>
          <w:ilvl w:val="0"/>
          <w:numId w:val="2"/>
        </w:numPr>
        <w:ind w:left="284" w:hanging="284"/>
        <w:contextualSpacing/>
        <w:jc w:val="both"/>
        <w:rPr>
          <w:rFonts w:ascii="Arial" w:eastAsia="Calibri" w:hAnsi="Arial" w:cs="Arial"/>
          <w:u w:val="single"/>
        </w:rPr>
      </w:pPr>
      <w:r>
        <w:rPr>
          <w:rFonts w:ascii="Arial" w:eastAsia="Calibri" w:hAnsi="Arial" w:cs="Arial"/>
        </w:rPr>
        <w:t xml:space="preserve">En el caso de haber perdido el área de lengua castellana  deberá estudiar la teoría de </w:t>
      </w:r>
      <w:r>
        <w:rPr>
          <w:rFonts w:ascii="Arial" w:eastAsia="Calibri" w:hAnsi="Arial" w:cs="Arial"/>
          <w:u w:val="single"/>
        </w:rPr>
        <w:t xml:space="preserve">lengua castellana </w:t>
      </w:r>
      <w:r w:rsidRPr="00890B71">
        <w:rPr>
          <w:rFonts w:ascii="Arial" w:eastAsia="Calibri" w:hAnsi="Arial" w:cs="Arial"/>
          <w:u w:val="single"/>
        </w:rPr>
        <w:t>y lectura crítica</w:t>
      </w:r>
      <w:r>
        <w:rPr>
          <w:rFonts w:ascii="Arial" w:eastAsia="Calibri" w:hAnsi="Arial" w:cs="Arial"/>
          <w:u w:val="single"/>
        </w:rPr>
        <w:t>.</w:t>
      </w:r>
    </w:p>
    <w:p w14:paraId="34545199" w14:textId="7B01F331" w:rsidR="005471F5" w:rsidRDefault="005471F5" w:rsidP="00B70CBA">
      <w:pPr>
        <w:ind w:left="360"/>
        <w:contextualSpacing/>
        <w:jc w:val="both"/>
        <w:rPr>
          <w:rFonts w:ascii="Arial" w:eastAsia="Calibri" w:hAnsi="Arial" w:cs="Arial"/>
        </w:rPr>
      </w:pPr>
    </w:p>
    <w:p w14:paraId="5C2A90C8" w14:textId="77777777" w:rsidR="00767894" w:rsidRDefault="00767894" w:rsidP="00B70CBA">
      <w:pPr>
        <w:jc w:val="both"/>
        <w:rPr>
          <w:rFonts w:ascii="Arial" w:hAnsi="Arial" w:cs="Arial"/>
          <w:b/>
          <w:sz w:val="24"/>
          <w:szCs w:val="24"/>
        </w:rPr>
      </w:pPr>
    </w:p>
    <w:p w14:paraId="69629368" w14:textId="7B6B3DB0" w:rsidR="005471F5" w:rsidRDefault="005471F5" w:rsidP="00B70CBA">
      <w:pPr>
        <w:jc w:val="both"/>
        <w:rPr>
          <w:rFonts w:ascii="Arial" w:hAnsi="Arial" w:cs="Arial"/>
          <w:b/>
          <w:sz w:val="24"/>
          <w:szCs w:val="24"/>
        </w:rPr>
      </w:pPr>
      <w:r w:rsidRPr="004637B9">
        <w:rPr>
          <w:rFonts w:ascii="Arial" w:hAnsi="Arial" w:cs="Arial"/>
          <w:b/>
          <w:sz w:val="24"/>
          <w:szCs w:val="24"/>
        </w:rPr>
        <w:t xml:space="preserve">MATERIAL DE ESTIDIO </w:t>
      </w:r>
      <w:r>
        <w:rPr>
          <w:rFonts w:ascii="Arial" w:hAnsi="Arial" w:cs="Arial"/>
          <w:b/>
          <w:sz w:val="24"/>
          <w:szCs w:val="24"/>
        </w:rPr>
        <w:t>FILOSOFÍA</w:t>
      </w:r>
    </w:p>
    <w:p w14:paraId="2DA4597F" w14:textId="68012EA2" w:rsidR="00F8303B" w:rsidRDefault="00F8303B" w:rsidP="00B70CBA">
      <w:pPr>
        <w:jc w:val="both"/>
        <w:rPr>
          <w:rFonts w:ascii="Arial" w:hAnsi="Arial" w:cs="Arial"/>
          <w:bCs/>
          <w:sz w:val="24"/>
          <w:szCs w:val="24"/>
        </w:rPr>
      </w:pPr>
      <w:r>
        <w:rPr>
          <w:rFonts w:ascii="Arial" w:hAnsi="Arial" w:cs="Arial"/>
          <w:bCs/>
          <w:sz w:val="24"/>
          <w:szCs w:val="24"/>
        </w:rPr>
        <w:t>El siguiente material es para que los estudiantes que perdieron filosofía estudien y se preparen para sustentación que será escrita con un valor del 100% Los ejercicios presentados son con el fin de practiquen comprensión lectora y entiendan mucho mejor el tema.</w:t>
      </w:r>
    </w:p>
    <w:p w14:paraId="1066DEDC" w14:textId="45EE2369" w:rsidR="00767894" w:rsidRDefault="00767894" w:rsidP="00B70CBA">
      <w:pPr>
        <w:jc w:val="both"/>
        <w:rPr>
          <w:rFonts w:ascii="Arial" w:hAnsi="Arial" w:cs="Arial"/>
          <w:bCs/>
          <w:sz w:val="24"/>
          <w:szCs w:val="24"/>
        </w:rPr>
      </w:pPr>
    </w:p>
    <w:p w14:paraId="5BD1530D" w14:textId="77777777" w:rsidR="008E1E91" w:rsidRPr="00F8303B" w:rsidRDefault="008E1E91" w:rsidP="00B70CBA">
      <w:pPr>
        <w:jc w:val="both"/>
        <w:rPr>
          <w:rFonts w:ascii="Arial" w:hAnsi="Arial" w:cs="Arial"/>
          <w:bCs/>
          <w:sz w:val="24"/>
          <w:szCs w:val="24"/>
        </w:rPr>
      </w:pPr>
    </w:p>
    <w:p w14:paraId="25524414" w14:textId="6A618A7D" w:rsidR="005471F5" w:rsidRDefault="005471F5" w:rsidP="00B70CBA">
      <w:pPr>
        <w:jc w:val="both"/>
        <w:rPr>
          <w:rFonts w:ascii="Arial" w:hAnsi="Arial" w:cs="Arial"/>
          <w:b/>
          <w:sz w:val="24"/>
          <w:szCs w:val="24"/>
        </w:rPr>
      </w:pPr>
      <w:r>
        <w:rPr>
          <w:rFonts w:ascii="Arial" w:hAnsi="Arial" w:cs="Arial"/>
          <w:b/>
          <w:sz w:val="24"/>
          <w:szCs w:val="24"/>
        </w:rPr>
        <w:lastRenderedPageBreak/>
        <w:t>¿Qué es la a</w:t>
      </w:r>
      <w:r w:rsidR="00E641C9">
        <w:rPr>
          <w:rFonts w:ascii="Arial" w:hAnsi="Arial" w:cs="Arial"/>
          <w:b/>
          <w:sz w:val="24"/>
          <w:szCs w:val="24"/>
        </w:rPr>
        <w:t>ntropología filosófica?</w:t>
      </w:r>
    </w:p>
    <w:p w14:paraId="1CCBE42B" w14:textId="20D90D52" w:rsidR="00F8303B" w:rsidRDefault="00E641C9" w:rsidP="00B70CBA">
      <w:pPr>
        <w:jc w:val="both"/>
        <w:rPr>
          <w:rFonts w:ascii="Arial" w:hAnsi="Arial" w:cs="Arial"/>
          <w:bCs/>
          <w:sz w:val="24"/>
          <w:szCs w:val="24"/>
        </w:rPr>
      </w:pPr>
      <w:r>
        <w:rPr>
          <w:rFonts w:ascii="Arial" w:hAnsi="Arial" w:cs="Arial"/>
          <w:bCs/>
          <w:sz w:val="24"/>
          <w:szCs w:val="24"/>
        </w:rPr>
        <w:t xml:space="preserve">Se puede llamar antropología filosófica a todo intento de asumir la problemática especifica del hombre o de la mujer. Se trata de intentos que pretenden aclarar, según una reflexión metódica, filosófica, el gran interrogante que el hombre se plantea así mismo: ¿Qué significa ser hombre? En otras palabras, la antropología filosófica </w:t>
      </w:r>
      <w:r w:rsidR="00F8303B">
        <w:rPr>
          <w:rFonts w:ascii="Arial" w:hAnsi="Arial" w:cs="Arial"/>
          <w:bCs/>
          <w:sz w:val="24"/>
          <w:szCs w:val="24"/>
        </w:rPr>
        <w:t>e</w:t>
      </w:r>
      <w:r w:rsidR="00F8303B" w:rsidRPr="00F8303B">
        <w:rPr>
          <w:rFonts w:ascii="Arial" w:hAnsi="Arial" w:cs="Arial"/>
          <w:bCs/>
          <w:sz w:val="24"/>
          <w:szCs w:val="24"/>
        </w:rPr>
        <w:t>s la disciplina que toma al hombre como objeto de su investigación, en el intento de aclarar y establecer en cierto modo su ser, esto es, los aspectos fundamentales de su esencia o naturaleza.</w:t>
      </w:r>
    </w:p>
    <w:p w14:paraId="57C9EB20" w14:textId="5AF11E1B" w:rsidR="00F8303B" w:rsidRDefault="00F8303B" w:rsidP="00B70CBA">
      <w:pPr>
        <w:jc w:val="both"/>
        <w:rPr>
          <w:rFonts w:ascii="Arial" w:hAnsi="Arial" w:cs="Arial"/>
          <w:bCs/>
          <w:sz w:val="24"/>
          <w:szCs w:val="24"/>
        </w:rPr>
      </w:pPr>
      <w:r w:rsidRPr="00F8303B">
        <w:rPr>
          <w:rFonts w:ascii="Arial" w:hAnsi="Arial" w:cs="Arial"/>
          <w:bCs/>
          <w:sz w:val="24"/>
          <w:szCs w:val="24"/>
        </w:rPr>
        <w:t xml:space="preserve">Podría decirse también que la antropología filosófica </w:t>
      </w:r>
      <w:r w:rsidR="00CD7155">
        <w:rPr>
          <w:rFonts w:ascii="Arial" w:hAnsi="Arial" w:cs="Arial"/>
          <w:bCs/>
          <w:sz w:val="24"/>
          <w:szCs w:val="24"/>
        </w:rPr>
        <w:t>(</w:t>
      </w:r>
      <w:r w:rsidRPr="00F8303B">
        <w:rPr>
          <w:rFonts w:ascii="Arial" w:hAnsi="Arial" w:cs="Arial"/>
          <w:bCs/>
          <w:sz w:val="24"/>
          <w:szCs w:val="24"/>
        </w:rPr>
        <w:t>o filosofía del hombre</w:t>
      </w:r>
      <w:r w:rsidR="00CD7155">
        <w:rPr>
          <w:rFonts w:ascii="Arial" w:hAnsi="Arial" w:cs="Arial"/>
          <w:bCs/>
          <w:sz w:val="24"/>
          <w:szCs w:val="24"/>
        </w:rPr>
        <w:t>)</w:t>
      </w:r>
      <w:r w:rsidRPr="00F8303B">
        <w:rPr>
          <w:rFonts w:ascii="Arial" w:hAnsi="Arial" w:cs="Arial"/>
          <w:bCs/>
          <w:sz w:val="24"/>
          <w:szCs w:val="24"/>
        </w:rPr>
        <w:t xml:space="preserve"> estudia al hombre desde el punto de vista del hombre</w:t>
      </w:r>
      <w:r w:rsidR="00CD7155">
        <w:rPr>
          <w:rFonts w:ascii="Arial" w:hAnsi="Arial" w:cs="Arial"/>
          <w:bCs/>
          <w:sz w:val="24"/>
          <w:szCs w:val="24"/>
        </w:rPr>
        <w:t>,</w:t>
      </w:r>
      <w:r w:rsidRPr="00F8303B">
        <w:rPr>
          <w:rFonts w:ascii="Arial" w:hAnsi="Arial" w:cs="Arial"/>
          <w:bCs/>
          <w:sz w:val="24"/>
          <w:szCs w:val="24"/>
        </w:rPr>
        <w:t xml:space="preserve"> para enunciar </w:t>
      </w:r>
      <w:r w:rsidR="00CD7155">
        <w:rPr>
          <w:rFonts w:ascii="Arial" w:hAnsi="Arial" w:cs="Arial"/>
          <w:bCs/>
          <w:sz w:val="24"/>
          <w:szCs w:val="24"/>
        </w:rPr>
        <w:t>e</w:t>
      </w:r>
      <w:r w:rsidRPr="00F8303B">
        <w:rPr>
          <w:rFonts w:ascii="Arial" w:hAnsi="Arial" w:cs="Arial"/>
          <w:bCs/>
          <w:sz w:val="24"/>
          <w:szCs w:val="24"/>
        </w:rPr>
        <w:t>n qué consiste el misterio del ser hombre. En este sentido la antropología filosófica se distingue fundamentalmente de las diversas ciencias humanas. En efecto</w:t>
      </w:r>
      <w:r w:rsidR="00CD7155">
        <w:rPr>
          <w:rFonts w:ascii="Arial" w:hAnsi="Arial" w:cs="Arial"/>
          <w:bCs/>
          <w:sz w:val="24"/>
          <w:szCs w:val="24"/>
        </w:rPr>
        <w:t>,</w:t>
      </w:r>
      <w:r w:rsidRPr="00F8303B">
        <w:rPr>
          <w:rFonts w:ascii="Arial" w:hAnsi="Arial" w:cs="Arial"/>
          <w:bCs/>
          <w:sz w:val="24"/>
          <w:szCs w:val="24"/>
        </w:rPr>
        <w:t xml:space="preserve"> las ciencias examinan al hombre sobre todo como objeto, </w:t>
      </w:r>
      <w:r w:rsidR="00CD7155">
        <w:rPr>
          <w:rFonts w:ascii="Arial" w:hAnsi="Arial" w:cs="Arial"/>
          <w:bCs/>
          <w:sz w:val="24"/>
          <w:szCs w:val="24"/>
        </w:rPr>
        <w:t>(a</w:t>
      </w:r>
      <w:r w:rsidRPr="00F8303B">
        <w:rPr>
          <w:rFonts w:ascii="Arial" w:hAnsi="Arial" w:cs="Arial"/>
          <w:bCs/>
          <w:sz w:val="24"/>
          <w:szCs w:val="24"/>
        </w:rPr>
        <w:t>unque sin confundirlo con las cosas</w:t>
      </w:r>
      <w:r w:rsidR="00CD7155">
        <w:rPr>
          <w:rFonts w:ascii="Arial" w:hAnsi="Arial" w:cs="Arial"/>
          <w:bCs/>
          <w:sz w:val="24"/>
          <w:szCs w:val="24"/>
        </w:rPr>
        <w:t>);</w:t>
      </w:r>
      <w:r w:rsidRPr="00F8303B">
        <w:rPr>
          <w:rFonts w:ascii="Arial" w:hAnsi="Arial" w:cs="Arial"/>
          <w:bCs/>
          <w:sz w:val="24"/>
          <w:szCs w:val="24"/>
        </w:rPr>
        <w:t xml:space="preserve"> lo estudian además desde punto de vista relativos o sectoriales psicológico biológico filosófico</w:t>
      </w:r>
      <w:r w:rsidR="00CD7155">
        <w:rPr>
          <w:rFonts w:ascii="Arial" w:hAnsi="Arial" w:cs="Arial"/>
          <w:bCs/>
          <w:sz w:val="24"/>
          <w:szCs w:val="24"/>
        </w:rPr>
        <w:t>,</w:t>
      </w:r>
      <w:r w:rsidRPr="00F8303B">
        <w:rPr>
          <w:rFonts w:ascii="Arial" w:hAnsi="Arial" w:cs="Arial"/>
          <w:bCs/>
          <w:sz w:val="24"/>
          <w:szCs w:val="24"/>
        </w:rPr>
        <w:t xml:space="preserve"> político</w:t>
      </w:r>
      <w:r w:rsidR="00CD7155">
        <w:rPr>
          <w:rFonts w:ascii="Arial" w:hAnsi="Arial" w:cs="Arial"/>
          <w:bCs/>
          <w:sz w:val="24"/>
          <w:szCs w:val="24"/>
        </w:rPr>
        <w:t>,</w:t>
      </w:r>
      <w:r w:rsidRPr="00F8303B">
        <w:rPr>
          <w:rFonts w:ascii="Arial" w:hAnsi="Arial" w:cs="Arial"/>
          <w:bCs/>
          <w:sz w:val="24"/>
          <w:szCs w:val="24"/>
        </w:rPr>
        <w:t xml:space="preserve"> económico</w:t>
      </w:r>
      <w:r w:rsidR="00CD7155">
        <w:rPr>
          <w:rFonts w:ascii="Arial" w:hAnsi="Arial" w:cs="Arial"/>
          <w:bCs/>
          <w:sz w:val="24"/>
          <w:szCs w:val="24"/>
        </w:rPr>
        <w:t>,</w:t>
      </w:r>
      <w:r w:rsidRPr="00F8303B">
        <w:rPr>
          <w:rFonts w:ascii="Arial" w:hAnsi="Arial" w:cs="Arial"/>
          <w:bCs/>
          <w:sz w:val="24"/>
          <w:szCs w:val="24"/>
        </w:rPr>
        <w:t xml:space="preserve"> entre muchos otros. La antropología filosófica estudia al hombre como sujeto personal en su globalidad. Esto significa que la antropología filosófica sea una especie de síntesis de los resultados de diversas ciencias del hombre punto estudio global significa más bien qué el hombre se presenta como unidad original</w:t>
      </w:r>
      <w:r w:rsidR="00CD7155">
        <w:rPr>
          <w:rFonts w:ascii="Arial" w:hAnsi="Arial" w:cs="Arial"/>
          <w:bCs/>
          <w:sz w:val="24"/>
          <w:szCs w:val="24"/>
        </w:rPr>
        <w:t>,</w:t>
      </w:r>
      <w:r w:rsidRPr="00F8303B">
        <w:rPr>
          <w:rFonts w:ascii="Arial" w:hAnsi="Arial" w:cs="Arial"/>
          <w:bCs/>
          <w:sz w:val="24"/>
          <w:szCs w:val="24"/>
        </w:rPr>
        <w:t xml:space="preserve"> de la que todos en cierto modo tienen conciencia y que se expresa precisamente en el interrogante </w:t>
      </w:r>
      <w:proofErr w:type="gramStart"/>
      <w:r w:rsidRPr="00F8303B">
        <w:rPr>
          <w:rFonts w:ascii="Arial" w:hAnsi="Arial" w:cs="Arial"/>
          <w:bCs/>
          <w:sz w:val="24"/>
          <w:szCs w:val="24"/>
        </w:rPr>
        <w:t>quién</w:t>
      </w:r>
      <w:r w:rsidR="00CD7155">
        <w:rPr>
          <w:rFonts w:ascii="Arial" w:hAnsi="Arial" w:cs="Arial"/>
          <w:bCs/>
          <w:sz w:val="24"/>
          <w:szCs w:val="24"/>
        </w:rPr>
        <w:t>:¿</w:t>
      </w:r>
      <w:proofErr w:type="gramEnd"/>
      <w:r w:rsidR="00CD7155">
        <w:rPr>
          <w:rFonts w:ascii="Arial" w:hAnsi="Arial" w:cs="Arial"/>
          <w:bCs/>
          <w:sz w:val="24"/>
          <w:szCs w:val="24"/>
        </w:rPr>
        <w:t>Quién</w:t>
      </w:r>
      <w:r w:rsidRPr="00F8303B">
        <w:rPr>
          <w:rFonts w:ascii="Arial" w:hAnsi="Arial" w:cs="Arial"/>
          <w:bCs/>
          <w:sz w:val="24"/>
          <w:szCs w:val="24"/>
        </w:rPr>
        <w:t xml:space="preserve"> soy</w:t>
      </w:r>
      <w:r w:rsidR="00CD7155">
        <w:rPr>
          <w:rFonts w:ascii="Arial" w:hAnsi="Arial" w:cs="Arial"/>
          <w:bCs/>
          <w:sz w:val="24"/>
          <w:szCs w:val="24"/>
        </w:rPr>
        <w:t>?</w:t>
      </w:r>
      <w:r w:rsidRPr="00F8303B">
        <w:rPr>
          <w:rFonts w:ascii="Arial" w:hAnsi="Arial" w:cs="Arial"/>
          <w:bCs/>
          <w:sz w:val="24"/>
          <w:szCs w:val="24"/>
        </w:rPr>
        <w:t xml:space="preserve"> </w:t>
      </w:r>
      <w:r w:rsidR="00CD7155">
        <w:rPr>
          <w:rFonts w:ascii="Arial" w:hAnsi="Arial" w:cs="Arial"/>
          <w:bCs/>
          <w:sz w:val="24"/>
          <w:szCs w:val="24"/>
        </w:rPr>
        <w:t>¡</w:t>
      </w:r>
      <w:r w:rsidRPr="00F8303B">
        <w:rPr>
          <w:rFonts w:ascii="Arial" w:hAnsi="Arial" w:cs="Arial"/>
          <w:bCs/>
          <w:sz w:val="24"/>
          <w:szCs w:val="24"/>
        </w:rPr>
        <w:t>Qué significa ser hombre o mujer</w:t>
      </w:r>
      <w:r w:rsidR="00CD7155">
        <w:rPr>
          <w:rFonts w:ascii="Arial" w:hAnsi="Arial" w:cs="Arial"/>
          <w:bCs/>
          <w:sz w:val="24"/>
          <w:szCs w:val="24"/>
        </w:rPr>
        <w:t>?</w:t>
      </w:r>
    </w:p>
    <w:p w14:paraId="3B0AD06D" w14:textId="6F1CDDB4" w:rsidR="00E641C9" w:rsidRDefault="00F8303B" w:rsidP="00B70CBA">
      <w:pPr>
        <w:jc w:val="both"/>
        <w:rPr>
          <w:rFonts w:ascii="Arial" w:hAnsi="Arial" w:cs="Arial"/>
          <w:b/>
          <w:i/>
          <w:iCs/>
          <w:sz w:val="24"/>
          <w:szCs w:val="24"/>
          <w:u w:val="single"/>
        </w:rPr>
      </w:pPr>
      <w:r w:rsidRPr="00CD7155">
        <w:rPr>
          <w:rFonts w:ascii="Arial" w:hAnsi="Arial" w:cs="Arial"/>
          <w:b/>
          <w:i/>
          <w:iCs/>
          <w:sz w:val="24"/>
          <w:szCs w:val="24"/>
          <w:u w:val="single"/>
        </w:rPr>
        <w:t xml:space="preserve">Joseph </w:t>
      </w:r>
      <w:proofErr w:type="spellStart"/>
      <w:r w:rsidRPr="00CD7155">
        <w:rPr>
          <w:rFonts w:ascii="Arial" w:hAnsi="Arial" w:cs="Arial"/>
          <w:b/>
          <w:i/>
          <w:iCs/>
          <w:sz w:val="24"/>
          <w:szCs w:val="24"/>
          <w:u w:val="single"/>
        </w:rPr>
        <w:t>Gevaert</w:t>
      </w:r>
      <w:proofErr w:type="spellEnd"/>
      <w:r w:rsidRPr="00CD7155">
        <w:rPr>
          <w:rFonts w:ascii="Arial" w:hAnsi="Arial" w:cs="Arial"/>
          <w:b/>
          <w:i/>
          <w:iCs/>
          <w:sz w:val="24"/>
          <w:szCs w:val="24"/>
          <w:u w:val="single"/>
        </w:rPr>
        <w:t xml:space="preserve"> El problema del hombre</w:t>
      </w:r>
    </w:p>
    <w:p w14:paraId="258C64D9" w14:textId="4FE46F06" w:rsidR="00CD7155" w:rsidRDefault="00CD7155" w:rsidP="00B70CBA">
      <w:pPr>
        <w:pStyle w:val="Prrafodelista"/>
        <w:numPr>
          <w:ilvl w:val="0"/>
          <w:numId w:val="3"/>
        </w:numPr>
        <w:jc w:val="both"/>
        <w:rPr>
          <w:rFonts w:ascii="Arial" w:hAnsi="Arial" w:cs="Arial"/>
          <w:bCs/>
          <w:sz w:val="24"/>
          <w:szCs w:val="24"/>
        </w:rPr>
      </w:pPr>
      <w:r>
        <w:rPr>
          <w:rFonts w:ascii="Arial" w:hAnsi="Arial" w:cs="Arial"/>
          <w:bCs/>
          <w:sz w:val="24"/>
          <w:szCs w:val="24"/>
        </w:rPr>
        <w:t>En la anterior lectura, la palabra “hombre” tiene el significado de:</w:t>
      </w:r>
    </w:p>
    <w:p w14:paraId="09841618" w14:textId="77777777" w:rsidR="00452107" w:rsidRPr="00452107" w:rsidRDefault="00452107" w:rsidP="00B70CBA">
      <w:pPr>
        <w:pStyle w:val="Prrafodelista"/>
        <w:jc w:val="both"/>
        <w:rPr>
          <w:rFonts w:ascii="Arial" w:hAnsi="Arial" w:cs="Arial"/>
          <w:bCs/>
          <w:sz w:val="24"/>
          <w:szCs w:val="24"/>
        </w:rPr>
      </w:pPr>
    </w:p>
    <w:p w14:paraId="767178DF" w14:textId="2ECEAFC5" w:rsidR="00CD7155" w:rsidRDefault="00CD7155" w:rsidP="00B70CBA">
      <w:pPr>
        <w:pStyle w:val="Prrafodelista"/>
        <w:numPr>
          <w:ilvl w:val="0"/>
          <w:numId w:val="6"/>
        </w:numPr>
        <w:jc w:val="both"/>
        <w:rPr>
          <w:rFonts w:ascii="Arial" w:hAnsi="Arial" w:cs="Arial"/>
          <w:bCs/>
          <w:sz w:val="24"/>
          <w:szCs w:val="24"/>
        </w:rPr>
      </w:pPr>
      <w:r>
        <w:rPr>
          <w:rFonts w:ascii="Arial" w:hAnsi="Arial" w:cs="Arial"/>
          <w:bCs/>
          <w:sz w:val="24"/>
          <w:szCs w:val="24"/>
        </w:rPr>
        <w:t>Varón mayor de edad.</w:t>
      </w:r>
    </w:p>
    <w:p w14:paraId="4A39DAE1" w14:textId="4FA441BC" w:rsidR="00CD7155" w:rsidRDefault="00CD7155" w:rsidP="00B70CBA">
      <w:pPr>
        <w:pStyle w:val="Prrafodelista"/>
        <w:numPr>
          <w:ilvl w:val="0"/>
          <w:numId w:val="6"/>
        </w:numPr>
        <w:jc w:val="both"/>
        <w:rPr>
          <w:rFonts w:ascii="Arial" w:hAnsi="Arial" w:cs="Arial"/>
          <w:bCs/>
          <w:sz w:val="24"/>
          <w:szCs w:val="24"/>
        </w:rPr>
      </w:pPr>
      <w:r>
        <w:rPr>
          <w:rFonts w:ascii="Arial" w:hAnsi="Arial" w:cs="Arial"/>
          <w:bCs/>
          <w:sz w:val="24"/>
          <w:szCs w:val="24"/>
        </w:rPr>
        <w:t>Varón de cualquier edad.</w:t>
      </w:r>
    </w:p>
    <w:p w14:paraId="6B7AA143" w14:textId="10CCDD53" w:rsidR="00CD7155" w:rsidRDefault="00452107" w:rsidP="00B70CBA">
      <w:pPr>
        <w:pStyle w:val="Prrafodelista"/>
        <w:numPr>
          <w:ilvl w:val="0"/>
          <w:numId w:val="6"/>
        </w:numPr>
        <w:jc w:val="both"/>
        <w:rPr>
          <w:rFonts w:ascii="Arial" w:hAnsi="Arial" w:cs="Arial"/>
          <w:bCs/>
          <w:sz w:val="24"/>
          <w:szCs w:val="24"/>
        </w:rPr>
      </w:pPr>
      <w:r>
        <w:rPr>
          <w:rFonts w:ascii="Arial" w:hAnsi="Arial" w:cs="Arial"/>
          <w:bCs/>
          <w:sz w:val="24"/>
          <w:szCs w:val="24"/>
        </w:rPr>
        <w:t>Cualquier persona, independiente de su sexo</w:t>
      </w:r>
    </w:p>
    <w:p w14:paraId="1E537685" w14:textId="2B505330" w:rsidR="00452107" w:rsidRDefault="00452107" w:rsidP="00B70CBA">
      <w:pPr>
        <w:pStyle w:val="Prrafodelista"/>
        <w:numPr>
          <w:ilvl w:val="0"/>
          <w:numId w:val="6"/>
        </w:numPr>
        <w:jc w:val="both"/>
        <w:rPr>
          <w:rFonts w:ascii="Arial" w:hAnsi="Arial" w:cs="Arial"/>
          <w:bCs/>
          <w:sz w:val="24"/>
          <w:szCs w:val="24"/>
        </w:rPr>
      </w:pPr>
      <w:r>
        <w:rPr>
          <w:rFonts w:ascii="Arial" w:hAnsi="Arial" w:cs="Arial"/>
          <w:bCs/>
          <w:sz w:val="24"/>
          <w:szCs w:val="24"/>
        </w:rPr>
        <w:t>El conjunto de todos los seres humanos</w:t>
      </w:r>
    </w:p>
    <w:p w14:paraId="43942251" w14:textId="77777777" w:rsidR="00452107" w:rsidRPr="00452107" w:rsidRDefault="00452107" w:rsidP="00B70CBA">
      <w:pPr>
        <w:jc w:val="both"/>
        <w:rPr>
          <w:rFonts w:ascii="Arial" w:hAnsi="Arial" w:cs="Arial"/>
          <w:bCs/>
          <w:sz w:val="24"/>
          <w:szCs w:val="24"/>
        </w:rPr>
      </w:pPr>
    </w:p>
    <w:p w14:paraId="59D3A3D7" w14:textId="7FE948D5" w:rsidR="00452107" w:rsidRDefault="00452107" w:rsidP="00B70CBA">
      <w:pPr>
        <w:pStyle w:val="Prrafodelista"/>
        <w:numPr>
          <w:ilvl w:val="0"/>
          <w:numId w:val="3"/>
        </w:numPr>
        <w:jc w:val="both"/>
        <w:rPr>
          <w:rFonts w:ascii="Arial" w:hAnsi="Arial" w:cs="Arial"/>
          <w:bCs/>
          <w:sz w:val="24"/>
          <w:szCs w:val="24"/>
        </w:rPr>
      </w:pPr>
      <w:r>
        <w:rPr>
          <w:rFonts w:ascii="Arial" w:hAnsi="Arial" w:cs="Arial"/>
          <w:bCs/>
          <w:sz w:val="24"/>
          <w:szCs w:val="24"/>
        </w:rPr>
        <w:t>De la anterior lectura se puede deducir que: (V) verdadero (F) falso</w:t>
      </w:r>
    </w:p>
    <w:p w14:paraId="3FE10B15" w14:textId="77777777" w:rsidR="001A0D0F" w:rsidRDefault="00452107" w:rsidP="00B70CBA">
      <w:pPr>
        <w:pStyle w:val="Prrafodelista"/>
        <w:numPr>
          <w:ilvl w:val="0"/>
          <w:numId w:val="8"/>
        </w:numPr>
        <w:jc w:val="both"/>
        <w:rPr>
          <w:rFonts w:ascii="Arial" w:hAnsi="Arial" w:cs="Arial"/>
          <w:bCs/>
          <w:sz w:val="24"/>
          <w:szCs w:val="24"/>
        </w:rPr>
      </w:pPr>
      <w:r>
        <w:rPr>
          <w:rFonts w:ascii="Arial" w:hAnsi="Arial" w:cs="Arial"/>
          <w:bCs/>
          <w:sz w:val="24"/>
          <w:szCs w:val="24"/>
        </w:rPr>
        <w:t xml:space="preserve">La única disciplina que se ocupa del tema del hombre es la antropología filosófica.       </w:t>
      </w:r>
    </w:p>
    <w:p w14:paraId="61798603" w14:textId="642378E0" w:rsidR="00452107" w:rsidRPr="00452107" w:rsidRDefault="00452107" w:rsidP="00B70CBA">
      <w:pPr>
        <w:pStyle w:val="Prrafodelista"/>
        <w:jc w:val="both"/>
        <w:rPr>
          <w:rFonts w:ascii="Arial" w:hAnsi="Arial" w:cs="Arial"/>
          <w:bCs/>
          <w:sz w:val="24"/>
          <w:szCs w:val="24"/>
        </w:rPr>
      </w:pPr>
      <w:r>
        <w:rPr>
          <w:rFonts w:ascii="Arial" w:hAnsi="Arial" w:cs="Arial"/>
          <w:b/>
          <w:sz w:val="24"/>
          <w:szCs w:val="24"/>
        </w:rPr>
        <w:t>(V) (F)</w:t>
      </w:r>
    </w:p>
    <w:p w14:paraId="50CA1C94" w14:textId="77777777" w:rsidR="001A0D0F" w:rsidRDefault="00452107" w:rsidP="00B70CBA">
      <w:pPr>
        <w:pStyle w:val="Prrafodelista"/>
        <w:numPr>
          <w:ilvl w:val="0"/>
          <w:numId w:val="8"/>
        </w:numPr>
        <w:jc w:val="both"/>
        <w:rPr>
          <w:rFonts w:ascii="Arial" w:hAnsi="Arial" w:cs="Arial"/>
          <w:bCs/>
          <w:sz w:val="24"/>
          <w:szCs w:val="24"/>
        </w:rPr>
      </w:pPr>
      <w:r>
        <w:rPr>
          <w:rFonts w:ascii="Arial" w:hAnsi="Arial" w:cs="Arial"/>
          <w:bCs/>
          <w:sz w:val="24"/>
          <w:szCs w:val="24"/>
        </w:rPr>
        <w:t xml:space="preserve">El hombre debe de ser estudiado de la misma manera como se estudia cualquier otro ser de la naturaleza.       </w:t>
      </w:r>
    </w:p>
    <w:p w14:paraId="354E324C" w14:textId="3772F913" w:rsidR="00452107" w:rsidRPr="00452107" w:rsidRDefault="00452107" w:rsidP="00B70CBA">
      <w:pPr>
        <w:pStyle w:val="Prrafodelista"/>
        <w:jc w:val="both"/>
        <w:rPr>
          <w:rFonts w:ascii="Arial" w:hAnsi="Arial" w:cs="Arial"/>
          <w:bCs/>
          <w:sz w:val="24"/>
          <w:szCs w:val="24"/>
        </w:rPr>
      </w:pPr>
      <w:r>
        <w:rPr>
          <w:rFonts w:ascii="Arial" w:hAnsi="Arial" w:cs="Arial"/>
          <w:b/>
          <w:sz w:val="24"/>
          <w:szCs w:val="24"/>
        </w:rPr>
        <w:t>(V) (F)</w:t>
      </w:r>
    </w:p>
    <w:p w14:paraId="6307535A" w14:textId="74B728F6" w:rsidR="00452107" w:rsidRPr="001A0D0F" w:rsidRDefault="00452107" w:rsidP="00B70CBA">
      <w:pPr>
        <w:pStyle w:val="Prrafodelista"/>
        <w:numPr>
          <w:ilvl w:val="0"/>
          <w:numId w:val="8"/>
        </w:numPr>
        <w:jc w:val="both"/>
        <w:rPr>
          <w:rFonts w:ascii="Arial" w:hAnsi="Arial" w:cs="Arial"/>
          <w:bCs/>
          <w:sz w:val="24"/>
          <w:szCs w:val="24"/>
        </w:rPr>
      </w:pPr>
      <w:r>
        <w:rPr>
          <w:rFonts w:ascii="Arial" w:hAnsi="Arial" w:cs="Arial"/>
          <w:bCs/>
          <w:sz w:val="24"/>
          <w:szCs w:val="24"/>
        </w:rPr>
        <w:t xml:space="preserve">La antropología </w:t>
      </w:r>
      <w:r w:rsidR="001A0D0F">
        <w:rPr>
          <w:rFonts w:ascii="Arial" w:hAnsi="Arial" w:cs="Arial"/>
          <w:bCs/>
          <w:sz w:val="24"/>
          <w:szCs w:val="24"/>
        </w:rPr>
        <w:t xml:space="preserve">filosófica estudia al hombre desde el punto de vista biológico. </w:t>
      </w:r>
      <w:r w:rsidR="001A0D0F">
        <w:rPr>
          <w:rFonts w:ascii="Arial" w:hAnsi="Arial" w:cs="Arial"/>
          <w:b/>
          <w:sz w:val="24"/>
          <w:szCs w:val="24"/>
        </w:rPr>
        <w:t>(V) (F)</w:t>
      </w:r>
    </w:p>
    <w:p w14:paraId="00CED3FA" w14:textId="77777777" w:rsidR="001A0D0F" w:rsidRDefault="001A0D0F" w:rsidP="00B70CBA">
      <w:pPr>
        <w:pStyle w:val="Prrafodelista"/>
        <w:numPr>
          <w:ilvl w:val="0"/>
          <w:numId w:val="8"/>
        </w:numPr>
        <w:jc w:val="both"/>
        <w:rPr>
          <w:rFonts w:ascii="Arial" w:hAnsi="Arial" w:cs="Arial"/>
          <w:bCs/>
          <w:sz w:val="24"/>
          <w:szCs w:val="24"/>
        </w:rPr>
      </w:pPr>
      <w:r>
        <w:rPr>
          <w:rFonts w:ascii="Arial" w:hAnsi="Arial" w:cs="Arial"/>
          <w:bCs/>
          <w:sz w:val="24"/>
          <w:szCs w:val="24"/>
        </w:rPr>
        <w:t xml:space="preserve">La antropología filosófica es un “estudio global” del hombre. </w:t>
      </w:r>
    </w:p>
    <w:p w14:paraId="4E244C19" w14:textId="19A6C310" w:rsidR="001A0D0F" w:rsidRPr="001A0D0F" w:rsidRDefault="001A0D0F" w:rsidP="00B70CBA">
      <w:pPr>
        <w:pStyle w:val="Prrafodelista"/>
        <w:jc w:val="both"/>
        <w:rPr>
          <w:rFonts w:ascii="Arial" w:hAnsi="Arial" w:cs="Arial"/>
          <w:bCs/>
          <w:sz w:val="24"/>
          <w:szCs w:val="24"/>
        </w:rPr>
      </w:pPr>
      <w:r w:rsidRPr="001A0D0F">
        <w:rPr>
          <w:rFonts w:ascii="Arial" w:hAnsi="Arial" w:cs="Arial"/>
          <w:b/>
          <w:sz w:val="24"/>
          <w:szCs w:val="24"/>
        </w:rPr>
        <w:t>(V) (F)</w:t>
      </w:r>
    </w:p>
    <w:p w14:paraId="2D95FADB" w14:textId="29810305" w:rsidR="001A0D0F" w:rsidRDefault="001A0D0F" w:rsidP="00B70CBA">
      <w:pPr>
        <w:pStyle w:val="Prrafodelista"/>
        <w:numPr>
          <w:ilvl w:val="0"/>
          <w:numId w:val="8"/>
        </w:numPr>
        <w:jc w:val="both"/>
        <w:rPr>
          <w:rFonts w:ascii="Arial" w:hAnsi="Arial" w:cs="Arial"/>
          <w:bCs/>
          <w:sz w:val="24"/>
          <w:szCs w:val="24"/>
        </w:rPr>
      </w:pPr>
      <w:r>
        <w:rPr>
          <w:rFonts w:ascii="Arial" w:hAnsi="Arial" w:cs="Arial"/>
          <w:bCs/>
          <w:sz w:val="24"/>
          <w:szCs w:val="24"/>
        </w:rPr>
        <w:t>La antropología filosófica es lo mismo que la psicológica.</w:t>
      </w:r>
    </w:p>
    <w:p w14:paraId="2322FF08" w14:textId="0121499D" w:rsidR="001A0D0F" w:rsidRDefault="001A0D0F" w:rsidP="00B70CBA">
      <w:pPr>
        <w:pStyle w:val="Prrafodelista"/>
        <w:jc w:val="both"/>
        <w:rPr>
          <w:rFonts w:ascii="Arial" w:hAnsi="Arial" w:cs="Arial"/>
          <w:b/>
          <w:sz w:val="24"/>
          <w:szCs w:val="24"/>
        </w:rPr>
      </w:pPr>
      <w:r w:rsidRPr="001A0D0F">
        <w:rPr>
          <w:rFonts w:ascii="Arial" w:hAnsi="Arial" w:cs="Arial"/>
          <w:b/>
          <w:sz w:val="24"/>
          <w:szCs w:val="24"/>
        </w:rPr>
        <w:t>(V) (F)</w:t>
      </w:r>
    </w:p>
    <w:p w14:paraId="7850C123" w14:textId="77777777" w:rsidR="001A0D0F" w:rsidRDefault="001A0D0F" w:rsidP="00B70CBA">
      <w:pPr>
        <w:pStyle w:val="Prrafodelista"/>
        <w:jc w:val="both"/>
        <w:rPr>
          <w:rFonts w:ascii="Arial" w:hAnsi="Arial" w:cs="Arial"/>
          <w:b/>
          <w:sz w:val="24"/>
          <w:szCs w:val="24"/>
        </w:rPr>
      </w:pPr>
    </w:p>
    <w:p w14:paraId="272A2A72" w14:textId="5F65E1FB" w:rsidR="001A0D0F" w:rsidRPr="001A0D0F" w:rsidRDefault="001A0D0F" w:rsidP="00B70CBA">
      <w:pPr>
        <w:pStyle w:val="Prrafodelista"/>
        <w:numPr>
          <w:ilvl w:val="0"/>
          <w:numId w:val="9"/>
        </w:numPr>
        <w:jc w:val="both"/>
        <w:rPr>
          <w:rFonts w:ascii="Arial" w:hAnsi="Arial" w:cs="Arial"/>
          <w:bCs/>
          <w:sz w:val="24"/>
          <w:szCs w:val="24"/>
        </w:rPr>
      </w:pPr>
      <w:r w:rsidRPr="001A0D0F">
        <w:rPr>
          <w:rFonts w:ascii="Arial" w:hAnsi="Arial" w:cs="Arial"/>
          <w:bCs/>
          <w:sz w:val="24"/>
          <w:szCs w:val="24"/>
        </w:rPr>
        <w:lastRenderedPageBreak/>
        <w:t>¿Qué disciplinas resultan del estudio relativo o sectorial del hombre?</w:t>
      </w:r>
    </w:p>
    <w:p w14:paraId="07DBC689" w14:textId="155C1B29" w:rsidR="00F8303B" w:rsidRDefault="00F8303B" w:rsidP="00B70CBA">
      <w:pPr>
        <w:jc w:val="both"/>
        <w:rPr>
          <w:rFonts w:ascii="Arial" w:hAnsi="Arial" w:cs="Arial"/>
          <w:bCs/>
          <w:sz w:val="24"/>
          <w:szCs w:val="24"/>
        </w:rPr>
      </w:pPr>
    </w:p>
    <w:p w14:paraId="1D444AF2" w14:textId="034E669C" w:rsidR="00F8303B" w:rsidRPr="00F8303B" w:rsidRDefault="00F8303B" w:rsidP="00B70CBA">
      <w:pPr>
        <w:jc w:val="both"/>
        <w:rPr>
          <w:rFonts w:ascii="Arial" w:hAnsi="Arial" w:cs="Arial"/>
          <w:b/>
          <w:sz w:val="24"/>
          <w:szCs w:val="24"/>
        </w:rPr>
      </w:pPr>
      <w:r w:rsidRPr="00F8303B">
        <w:rPr>
          <w:rFonts w:ascii="Arial" w:hAnsi="Arial" w:cs="Arial"/>
          <w:b/>
          <w:sz w:val="24"/>
          <w:szCs w:val="24"/>
        </w:rPr>
        <w:t xml:space="preserve">EL PROBLEMA DEL SER HUMANO </w:t>
      </w:r>
    </w:p>
    <w:p w14:paraId="5FFBF902" w14:textId="77777777" w:rsidR="00F8303B" w:rsidRPr="00F8303B" w:rsidRDefault="00F8303B" w:rsidP="00B70CBA">
      <w:pPr>
        <w:jc w:val="both"/>
        <w:rPr>
          <w:rFonts w:ascii="Arial" w:hAnsi="Arial" w:cs="Arial"/>
          <w:bCs/>
          <w:sz w:val="24"/>
          <w:szCs w:val="24"/>
        </w:rPr>
      </w:pPr>
    </w:p>
    <w:p w14:paraId="608CAC6C" w14:textId="029567CB" w:rsidR="00F8303B" w:rsidRPr="00F8303B" w:rsidRDefault="001A0D0F" w:rsidP="00B70CBA">
      <w:pPr>
        <w:jc w:val="both"/>
        <w:rPr>
          <w:rFonts w:ascii="Arial" w:hAnsi="Arial" w:cs="Arial"/>
          <w:bCs/>
          <w:sz w:val="24"/>
          <w:szCs w:val="24"/>
        </w:rPr>
      </w:pPr>
      <w:r>
        <w:rPr>
          <w:rFonts w:ascii="Arial" w:hAnsi="Arial" w:cs="Arial"/>
          <w:bCs/>
          <w:sz w:val="24"/>
          <w:szCs w:val="24"/>
        </w:rPr>
        <w:t>¿</w:t>
      </w:r>
      <w:r w:rsidR="00F8303B" w:rsidRPr="00F8303B">
        <w:rPr>
          <w:rFonts w:ascii="Arial" w:hAnsi="Arial" w:cs="Arial"/>
          <w:bCs/>
          <w:sz w:val="24"/>
          <w:szCs w:val="24"/>
        </w:rPr>
        <w:t>Qué es el hombre</w:t>
      </w:r>
      <w:r>
        <w:rPr>
          <w:rFonts w:ascii="Arial" w:hAnsi="Arial" w:cs="Arial"/>
          <w:bCs/>
          <w:sz w:val="24"/>
          <w:szCs w:val="24"/>
        </w:rPr>
        <w:t>?</w:t>
      </w:r>
      <w:r w:rsidR="00F8303B" w:rsidRPr="00F8303B">
        <w:rPr>
          <w:rFonts w:ascii="Arial" w:hAnsi="Arial" w:cs="Arial"/>
          <w:bCs/>
          <w:sz w:val="24"/>
          <w:szCs w:val="24"/>
        </w:rPr>
        <w:t xml:space="preserve"> Esta es una pregunta</w:t>
      </w:r>
      <w:r w:rsidR="00422F16">
        <w:rPr>
          <w:rFonts w:ascii="Arial" w:hAnsi="Arial" w:cs="Arial"/>
          <w:bCs/>
          <w:sz w:val="24"/>
          <w:szCs w:val="24"/>
        </w:rPr>
        <w:t>,</w:t>
      </w:r>
      <w:r w:rsidR="00F8303B" w:rsidRPr="00F8303B">
        <w:rPr>
          <w:rFonts w:ascii="Arial" w:hAnsi="Arial" w:cs="Arial"/>
          <w:bCs/>
          <w:sz w:val="24"/>
          <w:szCs w:val="24"/>
        </w:rPr>
        <w:t xml:space="preserve"> como muchas otras</w:t>
      </w:r>
      <w:r w:rsidR="00422F16">
        <w:rPr>
          <w:rFonts w:ascii="Arial" w:hAnsi="Arial" w:cs="Arial"/>
          <w:bCs/>
          <w:sz w:val="24"/>
          <w:szCs w:val="24"/>
        </w:rPr>
        <w:t>,</w:t>
      </w:r>
      <w:r w:rsidR="00F8303B" w:rsidRPr="00F8303B">
        <w:rPr>
          <w:rFonts w:ascii="Arial" w:hAnsi="Arial" w:cs="Arial"/>
          <w:bCs/>
          <w:sz w:val="24"/>
          <w:szCs w:val="24"/>
        </w:rPr>
        <w:t xml:space="preserve"> qué se nos impone</w:t>
      </w:r>
      <w:r w:rsidR="00422F16">
        <w:rPr>
          <w:rFonts w:ascii="Arial" w:hAnsi="Arial" w:cs="Arial"/>
          <w:bCs/>
          <w:sz w:val="24"/>
          <w:szCs w:val="24"/>
        </w:rPr>
        <w:t>,</w:t>
      </w:r>
      <w:r w:rsidR="00F8303B" w:rsidRPr="00F8303B">
        <w:rPr>
          <w:rFonts w:ascii="Arial" w:hAnsi="Arial" w:cs="Arial"/>
          <w:bCs/>
          <w:sz w:val="24"/>
          <w:szCs w:val="24"/>
        </w:rPr>
        <w:t xml:space="preserve"> tanto en la vida cotidiana como en la investigación científica</w:t>
      </w:r>
      <w:r w:rsidR="00422F16">
        <w:rPr>
          <w:rFonts w:ascii="Arial" w:hAnsi="Arial" w:cs="Arial"/>
          <w:bCs/>
          <w:sz w:val="24"/>
          <w:szCs w:val="24"/>
        </w:rPr>
        <w:t>:</w:t>
      </w:r>
      <w:r w:rsidR="00F8303B" w:rsidRPr="00F8303B">
        <w:rPr>
          <w:rFonts w:ascii="Arial" w:hAnsi="Arial" w:cs="Arial"/>
          <w:bCs/>
          <w:sz w:val="24"/>
          <w:szCs w:val="24"/>
        </w:rPr>
        <w:t xml:space="preserve"> Nos preguntamos por el mundo y por las cosas</w:t>
      </w:r>
      <w:r w:rsidR="00422F16">
        <w:rPr>
          <w:rFonts w:ascii="Arial" w:hAnsi="Arial" w:cs="Arial"/>
          <w:bCs/>
          <w:sz w:val="24"/>
          <w:szCs w:val="24"/>
        </w:rPr>
        <w:t>,</w:t>
      </w:r>
      <w:r w:rsidR="00F8303B" w:rsidRPr="00F8303B">
        <w:rPr>
          <w:rFonts w:ascii="Arial" w:hAnsi="Arial" w:cs="Arial"/>
          <w:bCs/>
          <w:sz w:val="24"/>
          <w:szCs w:val="24"/>
        </w:rPr>
        <w:t xml:space="preserve"> por la materia y por la vida</w:t>
      </w:r>
      <w:r w:rsidR="00422F16">
        <w:rPr>
          <w:rFonts w:ascii="Arial" w:hAnsi="Arial" w:cs="Arial"/>
          <w:bCs/>
          <w:sz w:val="24"/>
          <w:szCs w:val="24"/>
        </w:rPr>
        <w:t>,</w:t>
      </w:r>
      <w:r w:rsidR="00F8303B" w:rsidRPr="00F8303B">
        <w:rPr>
          <w:rFonts w:ascii="Arial" w:hAnsi="Arial" w:cs="Arial"/>
          <w:bCs/>
          <w:sz w:val="24"/>
          <w:szCs w:val="24"/>
        </w:rPr>
        <w:t xml:space="preserve"> por su esencia y sus leyes </w:t>
      </w:r>
      <w:r w:rsidR="00422F16">
        <w:rPr>
          <w:rFonts w:ascii="Arial" w:hAnsi="Arial" w:cs="Arial"/>
          <w:bCs/>
          <w:sz w:val="24"/>
          <w:szCs w:val="24"/>
        </w:rPr>
        <w:t>¿</w:t>
      </w:r>
      <w:r w:rsidR="00F8303B" w:rsidRPr="00F8303B">
        <w:rPr>
          <w:rFonts w:ascii="Arial" w:hAnsi="Arial" w:cs="Arial"/>
          <w:bCs/>
          <w:sz w:val="24"/>
          <w:szCs w:val="24"/>
        </w:rPr>
        <w:t>Qué es todo eso y cuál es su sentido</w:t>
      </w:r>
      <w:r w:rsidR="00422F16">
        <w:rPr>
          <w:rFonts w:ascii="Arial" w:hAnsi="Arial" w:cs="Arial"/>
          <w:bCs/>
          <w:sz w:val="24"/>
          <w:szCs w:val="24"/>
        </w:rPr>
        <w:t>?</w:t>
      </w:r>
      <w:r w:rsidR="00F8303B" w:rsidRPr="00F8303B">
        <w:rPr>
          <w:rFonts w:ascii="Arial" w:hAnsi="Arial" w:cs="Arial"/>
          <w:bCs/>
          <w:sz w:val="24"/>
          <w:szCs w:val="24"/>
        </w:rPr>
        <w:t xml:space="preserve"> y... </w:t>
      </w:r>
      <w:r w:rsidR="00422F16">
        <w:rPr>
          <w:rFonts w:ascii="Arial" w:hAnsi="Arial" w:cs="Arial"/>
          <w:bCs/>
          <w:sz w:val="24"/>
          <w:szCs w:val="24"/>
        </w:rPr>
        <w:t>¿</w:t>
      </w:r>
      <w:r w:rsidR="00F8303B" w:rsidRPr="00F8303B">
        <w:rPr>
          <w:rFonts w:ascii="Arial" w:hAnsi="Arial" w:cs="Arial"/>
          <w:bCs/>
          <w:sz w:val="24"/>
          <w:szCs w:val="24"/>
        </w:rPr>
        <w:t>Qué es el hombre</w:t>
      </w:r>
      <w:r w:rsidR="00422F16">
        <w:rPr>
          <w:rFonts w:ascii="Arial" w:hAnsi="Arial" w:cs="Arial"/>
          <w:bCs/>
          <w:sz w:val="24"/>
          <w:szCs w:val="24"/>
        </w:rPr>
        <w:t>?</w:t>
      </w:r>
      <w:r w:rsidR="00F8303B" w:rsidRPr="00F8303B">
        <w:rPr>
          <w:rFonts w:ascii="Arial" w:hAnsi="Arial" w:cs="Arial"/>
          <w:bCs/>
          <w:sz w:val="24"/>
          <w:szCs w:val="24"/>
        </w:rPr>
        <w:t xml:space="preserve"> Esta es una pregunta Como tantas otras y sin embargo presenta unas características especialísimas</w:t>
      </w:r>
      <w:r w:rsidR="00422F16">
        <w:rPr>
          <w:rFonts w:ascii="Arial" w:hAnsi="Arial" w:cs="Arial"/>
          <w:bCs/>
          <w:sz w:val="24"/>
          <w:szCs w:val="24"/>
        </w:rPr>
        <w:t>,</w:t>
      </w:r>
      <w:r w:rsidR="00F8303B" w:rsidRPr="00F8303B">
        <w:rPr>
          <w:rFonts w:ascii="Arial" w:hAnsi="Arial" w:cs="Arial"/>
          <w:bCs/>
          <w:sz w:val="24"/>
          <w:szCs w:val="24"/>
        </w:rPr>
        <w:t xml:space="preserve"> porque afecta directamente al hombre que interroga</w:t>
      </w:r>
      <w:r w:rsidR="00422F16">
        <w:rPr>
          <w:rFonts w:ascii="Arial" w:hAnsi="Arial" w:cs="Arial"/>
          <w:bCs/>
          <w:sz w:val="24"/>
          <w:szCs w:val="24"/>
        </w:rPr>
        <w:t>,</w:t>
      </w:r>
      <w:r w:rsidR="00F8303B" w:rsidRPr="00F8303B">
        <w:rPr>
          <w:rFonts w:ascii="Arial" w:hAnsi="Arial" w:cs="Arial"/>
          <w:bCs/>
          <w:sz w:val="24"/>
          <w:szCs w:val="24"/>
        </w:rPr>
        <w:t xml:space="preserve"> porque le pone sobre el tapete en la discusión. El hombre se pregunta por su propia esencia.</w:t>
      </w:r>
    </w:p>
    <w:p w14:paraId="0FBF9E41" w14:textId="77777777" w:rsidR="00F8303B" w:rsidRPr="00F8303B" w:rsidRDefault="00F8303B" w:rsidP="00B70CBA">
      <w:pPr>
        <w:jc w:val="both"/>
        <w:rPr>
          <w:rFonts w:ascii="Arial" w:hAnsi="Arial" w:cs="Arial"/>
          <w:bCs/>
          <w:sz w:val="24"/>
          <w:szCs w:val="24"/>
        </w:rPr>
      </w:pPr>
    </w:p>
    <w:p w14:paraId="4526D01F" w14:textId="6A203305" w:rsidR="00F8303B" w:rsidRPr="00F8303B" w:rsidRDefault="00F8303B" w:rsidP="008E1E91">
      <w:pPr>
        <w:spacing w:after="0"/>
        <w:jc w:val="both"/>
        <w:rPr>
          <w:rFonts w:ascii="Arial" w:hAnsi="Arial" w:cs="Arial"/>
          <w:bCs/>
          <w:sz w:val="24"/>
          <w:szCs w:val="24"/>
        </w:rPr>
      </w:pPr>
      <w:r w:rsidRPr="00F8303B">
        <w:rPr>
          <w:rFonts w:ascii="Arial" w:hAnsi="Arial" w:cs="Arial"/>
          <w:bCs/>
          <w:sz w:val="24"/>
          <w:szCs w:val="24"/>
        </w:rPr>
        <w:t>Solo el hombre es capaz de preguntar</w:t>
      </w:r>
      <w:r w:rsidR="00422F16">
        <w:rPr>
          <w:rFonts w:ascii="Arial" w:hAnsi="Arial" w:cs="Arial"/>
          <w:bCs/>
          <w:sz w:val="24"/>
          <w:szCs w:val="24"/>
        </w:rPr>
        <w:t>,</w:t>
      </w:r>
      <w:r w:rsidRPr="00F8303B">
        <w:rPr>
          <w:rFonts w:ascii="Arial" w:hAnsi="Arial" w:cs="Arial"/>
          <w:bCs/>
          <w:sz w:val="24"/>
          <w:szCs w:val="24"/>
        </w:rPr>
        <w:t xml:space="preserve"> </w:t>
      </w:r>
      <w:r w:rsidR="00422F16">
        <w:rPr>
          <w:rFonts w:ascii="Arial" w:hAnsi="Arial" w:cs="Arial"/>
          <w:bCs/>
          <w:sz w:val="24"/>
          <w:szCs w:val="24"/>
        </w:rPr>
        <w:t>cosa que</w:t>
      </w:r>
      <w:r w:rsidRPr="00F8303B">
        <w:rPr>
          <w:rFonts w:ascii="Arial" w:hAnsi="Arial" w:cs="Arial"/>
          <w:bCs/>
          <w:sz w:val="24"/>
          <w:szCs w:val="24"/>
        </w:rPr>
        <w:t xml:space="preserve"> no puede hacer ni la piedra ni la planta ni tampoco el animal. Estos seres se mueven bajo una existencia que no plantea problemas</w:t>
      </w:r>
      <w:r w:rsidR="00422F16">
        <w:rPr>
          <w:rFonts w:ascii="Arial" w:hAnsi="Arial" w:cs="Arial"/>
          <w:bCs/>
          <w:sz w:val="24"/>
          <w:szCs w:val="24"/>
        </w:rPr>
        <w:t>. N</w:t>
      </w:r>
      <w:r w:rsidRPr="00F8303B">
        <w:rPr>
          <w:rFonts w:ascii="Arial" w:hAnsi="Arial" w:cs="Arial"/>
          <w:bCs/>
          <w:sz w:val="24"/>
          <w:szCs w:val="24"/>
        </w:rPr>
        <w:t>i siquiera el animal</w:t>
      </w:r>
      <w:r w:rsidR="00422F16">
        <w:rPr>
          <w:rFonts w:ascii="Arial" w:hAnsi="Arial" w:cs="Arial"/>
          <w:bCs/>
          <w:sz w:val="24"/>
          <w:szCs w:val="24"/>
        </w:rPr>
        <w:t xml:space="preserve">, </w:t>
      </w:r>
      <w:r w:rsidRPr="00F8303B">
        <w:rPr>
          <w:rFonts w:ascii="Arial" w:hAnsi="Arial" w:cs="Arial"/>
          <w:bCs/>
          <w:sz w:val="24"/>
          <w:szCs w:val="24"/>
        </w:rPr>
        <w:t>que percibe su entorno</w:t>
      </w:r>
      <w:r w:rsidR="00422F16">
        <w:rPr>
          <w:rFonts w:ascii="Arial" w:hAnsi="Arial" w:cs="Arial"/>
          <w:bCs/>
          <w:sz w:val="24"/>
          <w:szCs w:val="24"/>
        </w:rPr>
        <w:t>,</w:t>
      </w:r>
      <w:r w:rsidRPr="00F8303B">
        <w:rPr>
          <w:rFonts w:ascii="Arial" w:hAnsi="Arial" w:cs="Arial"/>
          <w:bCs/>
          <w:sz w:val="24"/>
          <w:szCs w:val="24"/>
        </w:rPr>
        <w:t xml:space="preserve"> es capaz de preguntar. Permanece ligado al dato concreto de un determinado fenómeno</w:t>
      </w:r>
      <w:r w:rsidR="00422F16">
        <w:rPr>
          <w:rFonts w:ascii="Arial" w:hAnsi="Arial" w:cs="Arial"/>
          <w:bCs/>
          <w:sz w:val="24"/>
          <w:szCs w:val="24"/>
        </w:rPr>
        <w:t>,</w:t>
      </w:r>
      <w:r w:rsidRPr="00F8303B">
        <w:rPr>
          <w:rFonts w:ascii="Arial" w:hAnsi="Arial" w:cs="Arial"/>
          <w:bCs/>
          <w:sz w:val="24"/>
          <w:szCs w:val="24"/>
        </w:rPr>
        <w:t xml:space="preserve"> sin poder alzarse sobre </w:t>
      </w:r>
      <w:r w:rsidR="00422F16">
        <w:rPr>
          <w:rFonts w:ascii="Arial" w:hAnsi="Arial" w:cs="Arial"/>
          <w:bCs/>
          <w:sz w:val="24"/>
          <w:szCs w:val="24"/>
        </w:rPr>
        <w:t>él</w:t>
      </w:r>
      <w:r w:rsidRPr="00F8303B">
        <w:rPr>
          <w:rFonts w:ascii="Arial" w:hAnsi="Arial" w:cs="Arial"/>
          <w:bCs/>
          <w:sz w:val="24"/>
          <w:szCs w:val="24"/>
        </w:rPr>
        <w:t xml:space="preserve"> mismo ni preguntarse por sus razones oculta</w:t>
      </w:r>
      <w:r w:rsidR="00422F16">
        <w:rPr>
          <w:rFonts w:ascii="Arial" w:hAnsi="Arial" w:cs="Arial"/>
          <w:bCs/>
          <w:sz w:val="24"/>
          <w:szCs w:val="24"/>
        </w:rPr>
        <w:t>s.</w:t>
      </w:r>
      <w:r w:rsidRPr="00F8303B">
        <w:rPr>
          <w:rFonts w:ascii="Arial" w:hAnsi="Arial" w:cs="Arial"/>
          <w:bCs/>
          <w:sz w:val="24"/>
          <w:szCs w:val="24"/>
        </w:rPr>
        <w:t xml:space="preserve"> </w:t>
      </w:r>
      <w:r w:rsidR="00422F16">
        <w:rPr>
          <w:rFonts w:ascii="Arial" w:hAnsi="Arial" w:cs="Arial"/>
          <w:bCs/>
          <w:sz w:val="24"/>
          <w:szCs w:val="24"/>
        </w:rPr>
        <w:t>E</w:t>
      </w:r>
      <w:r w:rsidRPr="00F8303B">
        <w:rPr>
          <w:rFonts w:ascii="Arial" w:hAnsi="Arial" w:cs="Arial"/>
          <w:bCs/>
          <w:sz w:val="24"/>
          <w:szCs w:val="24"/>
        </w:rPr>
        <w:t>l animal queda por debajo de la posibilidad de interrogar</w:t>
      </w:r>
      <w:r w:rsidR="00422F16">
        <w:rPr>
          <w:rFonts w:ascii="Arial" w:hAnsi="Arial" w:cs="Arial"/>
          <w:bCs/>
          <w:sz w:val="24"/>
          <w:szCs w:val="24"/>
        </w:rPr>
        <w:t>, S</w:t>
      </w:r>
      <w:r w:rsidRPr="00F8303B">
        <w:rPr>
          <w:rFonts w:ascii="Arial" w:hAnsi="Arial" w:cs="Arial"/>
          <w:bCs/>
          <w:sz w:val="24"/>
          <w:szCs w:val="24"/>
        </w:rPr>
        <w:t xml:space="preserve">olo el hombre se encuentra inmerso en la posibilidad y necesidad de preguntar. Es el distintivo particular de su forma de ser. Pero </w:t>
      </w:r>
      <w:r w:rsidR="00422F16">
        <w:rPr>
          <w:rFonts w:ascii="Arial" w:hAnsi="Arial" w:cs="Arial"/>
          <w:bCs/>
          <w:sz w:val="24"/>
          <w:szCs w:val="24"/>
        </w:rPr>
        <w:t>¿Q</w:t>
      </w:r>
      <w:r w:rsidRPr="00F8303B">
        <w:rPr>
          <w:rFonts w:ascii="Arial" w:hAnsi="Arial" w:cs="Arial"/>
          <w:bCs/>
          <w:sz w:val="24"/>
          <w:szCs w:val="24"/>
        </w:rPr>
        <w:t>ué clase de ser es ese qué se diferencia de todos los otros por su capacidad y Necesidad de tener qué preguntar</w:t>
      </w:r>
      <w:r w:rsidR="00422F16">
        <w:rPr>
          <w:rFonts w:ascii="Arial" w:hAnsi="Arial" w:cs="Arial"/>
          <w:bCs/>
          <w:sz w:val="24"/>
          <w:szCs w:val="24"/>
        </w:rPr>
        <w:t>?</w:t>
      </w:r>
      <w:r w:rsidRPr="00F8303B">
        <w:rPr>
          <w:rFonts w:ascii="Arial" w:hAnsi="Arial" w:cs="Arial"/>
          <w:bCs/>
          <w:sz w:val="24"/>
          <w:szCs w:val="24"/>
        </w:rPr>
        <w:t xml:space="preserve"> </w:t>
      </w:r>
      <w:r w:rsidR="00422F16">
        <w:rPr>
          <w:rFonts w:ascii="Arial" w:hAnsi="Arial" w:cs="Arial"/>
          <w:bCs/>
          <w:sz w:val="24"/>
          <w:szCs w:val="24"/>
        </w:rPr>
        <w:t>¿Q</w:t>
      </w:r>
      <w:r w:rsidRPr="00F8303B">
        <w:rPr>
          <w:rFonts w:ascii="Arial" w:hAnsi="Arial" w:cs="Arial"/>
          <w:bCs/>
          <w:sz w:val="24"/>
          <w:szCs w:val="24"/>
        </w:rPr>
        <w:t>u</w:t>
      </w:r>
      <w:r w:rsidR="00422F16">
        <w:rPr>
          <w:rFonts w:ascii="Arial" w:hAnsi="Arial" w:cs="Arial"/>
          <w:bCs/>
          <w:sz w:val="24"/>
          <w:szCs w:val="24"/>
        </w:rPr>
        <w:t>é</w:t>
      </w:r>
      <w:r w:rsidRPr="00F8303B">
        <w:rPr>
          <w:rFonts w:ascii="Arial" w:hAnsi="Arial" w:cs="Arial"/>
          <w:bCs/>
          <w:sz w:val="24"/>
          <w:szCs w:val="24"/>
        </w:rPr>
        <w:t xml:space="preserve"> ser es ese que al formularse su interrogante se convierte en problema para sí mismo y que ha de preguntarse por su propia esencia</w:t>
      </w:r>
      <w:r w:rsidR="00287E88">
        <w:rPr>
          <w:rFonts w:ascii="Arial" w:hAnsi="Arial" w:cs="Arial"/>
          <w:bCs/>
          <w:sz w:val="24"/>
          <w:szCs w:val="24"/>
        </w:rPr>
        <w:t>?</w:t>
      </w:r>
      <w:r w:rsidRPr="00F8303B">
        <w:rPr>
          <w:rFonts w:ascii="Arial" w:hAnsi="Arial" w:cs="Arial"/>
          <w:bCs/>
          <w:sz w:val="24"/>
          <w:szCs w:val="24"/>
        </w:rPr>
        <w:t xml:space="preserve"> </w:t>
      </w:r>
      <w:r w:rsidR="00287E88">
        <w:rPr>
          <w:rFonts w:ascii="Arial" w:hAnsi="Arial" w:cs="Arial"/>
          <w:bCs/>
          <w:sz w:val="24"/>
          <w:szCs w:val="24"/>
        </w:rPr>
        <w:t xml:space="preserve">¿Qué </w:t>
      </w:r>
      <w:r w:rsidRPr="00F8303B">
        <w:rPr>
          <w:rFonts w:ascii="Arial" w:hAnsi="Arial" w:cs="Arial"/>
          <w:bCs/>
          <w:sz w:val="24"/>
          <w:szCs w:val="24"/>
        </w:rPr>
        <w:t>es el hombre</w:t>
      </w:r>
      <w:r w:rsidR="00287E88">
        <w:rPr>
          <w:rFonts w:ascii="Arial" w:hAnsi="Arial" w:cs="Arial"/>
          <w:bCs/>
          <w:sz w:val="24"/>
          <w:szCs w:val="24"/>
        </w:rPr>
        <w:t>?</w:t>
      </w:r>
    </w:p>
    <w:p w14:paraId="7D0B0B0D" w14:textId="77777777" w:rsidR="00F8303B" w:rsidRPr="00F8303B" w:rsidRDefault="00F8303B" w:rsidP="00B70CBA">
      <w:pPr>
        <w:jc w:val="both"/>
        <w:rPr>
          <w:rFonts w:ascii="Arial" w:hAnsi="Arial" w:cs="Arial"/>
          <w:bCs/>
          <w:sz w:val="24"/>
          <w:szCs w:val="24"/>
        </w:rPr>
      </w:pPr>
    </w:p>
    <w:p w14:paraId="098ABFE0" w14:textId="70BAF092" w:rsidR="00F8303B" w:rsidRDefault="00F8303B" w:rsidP="00B70CBA">
      <w:pPr>
        <w:jc w:val="both"/>
        <w:rPr>
          <w:rFonts w:ascii="Arial" w:hAnsi="Arial" w:cs="Arial"/>
          <w:b/>
          <w:i/>
          <w:iCs/>
          <w:sz w:val="24"/>
          <w:szCs w:val="24"/>
          <w:u w:val="single"/>
        </w:rPr>
      </w:pPr>
      <w:proofErr w:type="spellStart"/>
      <w:r w:rsidRPr="00287E88">
        <w:rPr>
          <w:rFonts w:ascii="Arial" w:hAnsi="Arial" w:cs="Arial"/>
          <w:b/>
          <w:i/>
          <w:iCs/>
          <w:sz w:val="24"/>
          <w:szCs w:val="24"/>
          <w:u w:val="single"/>
        </w:rPr>
        <w:t>Emerich</w:t>
      </w:r>
      <w:proofErr w:type="spellEnd"/>
      <w:r w:rsidRPr="00287E88">
        <w:rPr>
          <w:rFonts w:ascii="Arial" w:hAnsi="Arial" w:cs="Arial"/>
          <w:b/>
          <w:i/>
          <w:iCs/>
          <w:sz w:val="24"/>
          <w:szCs w:val="24"/>
          <w:u w:val="single"/>
        </w:rPr>
        <w:t xml:space="preserve"> </w:t>
      </w:r>
      <w:proofErr w:type="spellStart"/>
      <w:r w:rsidR="00287E88" w:rsidRPr="00287E88">
        <w:rPr>
          <w:rFonts w:ascii="Arial" w:hAnsi="Arial" w:cs="Arial"/>
          <w:b/>
          <w:i/>
          <w:iCs/>
          <w:sz w:val="24"/>
          <w:szCs w:val="24"/>
          <w:u w:val="single"/>
        </w:rPr>
        <w:t>C</w:t>
      </w:r>
      <w:r w:rsidRPr="00287E88">
        <w:rPr>
          <w:rFonts w:ascii="Arial" w:hAnsi="Arial" w:cs="Arial"/>
          <w:b/>
          <w:i/>
          <w:iCs/>
          <w:sz w:val="24"/>
          <w:szCs w:val="24"/>
          <w:u w:val="single"/>
        </w:rPr>
        <w:t>oreth</w:t>
      </w:r>
      <w:proofErr w:type="spellEnd"/>
      <w:r w:rsidRPr="00287E88">
        <w:rPr>
          <w:rFonts w:ascii="Arial" w:hAnsi="Arial" w:cs="Arial"/>
          <w:b/>
          <w:i/>
          <w:iCs/>
          <w:sz w:val="24"/>
          <w:szCs w:val="24"/>
          <w:u w:val="single"/>
        </w:rPr>
        <w:t xml:space="preserve"> qué es el hombre</w:t>
      </w:r>
    </w:p>
    <w:p w14:paraId="4EABF332" w14:textId="680AFC62" w:rsidR="00287E88" w:rsidRPr="00287E88" w:rsidRDefault="00287E88" w:rsidP="00B70CBA">
      <w:pPr>
        <w:pStyle w:val="Prrafodelista"/>
        <w:numPr>
          <w:ilvl w:val="0"/>
          <w:numId w:val="9"/>
        </w:numPr>
        <w:jc w:val="both"/>
        <w:rPr>
          <w:rFonts w:ascii="Arial" w:hAnsi="Arial" w:cs="Arial"/>
          <w:b/>
          <w:i/>
          <w:iCs/>
          <w:sz w:val="24"/>
          <w:szCs w:val="24"/>
          <w:u w:val="single"/>
        </w:rPr>
      </w:pPr>
      <w:r>
        <w:rPr>
          <w:rFonts w:ascii="Arial" w:hAnsi="Arial" w:cs="Arial"/>
          <w:bCs/>
          <w:sz w:val="24"/>
          <w:szCs w:val="24"/>
        </w:rPr>
        <w:t>Indicar si los enunciados son (V) verdadero (F) falso</w:t>
      </w:r>
    </w:p>
    <w:p w14:paraId="088139DC" w14:textId="77777777" w:rsidR="00287E88" w:rsidRPr="00287E88" w:rsidRDefault="00287E88" w:rsidP="00B70CBA">
      <w:pPr>
        <w:pStyle w:val="Prrafodelista"/>
        <w:jc w:val="both"/>
        <w:rPr>
          <w:rFonts w:ascii="Arial" w:hAnsi="Arial" w:cs="Arial"/>
          <w:b/>
          <w:i/>
          <w:iCs/>
          <w:sz w:val="24"/>
          <w:szCs w:val="24"/>
          <w:u w:val="single"/>
        </w:rPr>
      </w:pPr>
    </w:p>
    <w:p w14:paraId="5BF4CC7C" w14:textId="1301C768" w:rsidR="00287E88" w:rsidRDefault="00287E88" w:rsidP="00B70CBA">
      <w:pPr>
        <w:pStyle w:val="Prrafodelista"/>
        <w:numPr>
          <w:ilvl w:val="0"/>
          <w:numId w:val="10"/>
        </w:numPr>
        <w:jc w:val="both"/>
        <w:rPr>
          <w:rFonts w:ascii="Arial" w:hAnsi="Arial" w:cs="Arial"/>
          <w:bCs/>
          <w:sz w:val="24"/>
          <w:szCs w:val="24"/>
        </w:rPr>
      </w:pPr>
      <w:r>
        <w:rPr>
          <w:rFonts w:ascii="Arial" w:hAnsi="Arial" w:cs="Arial"/>
          <w:bCs/>
          <w:sz w:val="24"/>
          <w:szCs w:val="24"/>
        </w:rPr>
        <w:t>El hombre y el animal pueden hacer preguntas sobre su propia existencia. (__)</w:t>
      </w:r>
    </w:p>
    <w:p w14:paraId="464B9947" w14:textId="73C6156A" w:rsidR="00287E88" w:rsidRDefault="00287E88" w:rsidP="00B70CBA">
      <w:pPr>
        <w:pStyle w:val="Prrafodelista"/>
        <w:numPr>
          <w:ilvl w:val="0"/>
          <w:numId w:val="10"/>
        </w:numPr>
        <w:jc w:val="both"/>
        <w:rPr>
          <w:rFonts w:ascii="Arial" w:hAnsi="Arial" w:cs="Arial"/>
          <w:bCs/>
          <w:sz w:val="24"/>
          <w:szCs w:val="24"/>
        </w:rPr>
      </w:pPr>
      <w:r>
        <w:rPr>
          <w:rFonts w:ascii="Arial" w:hAnsi="Arial" w:cs="Arial"/>
          <w:bCs/>
          <w:sz w:val="24"/>
          <w:szCs w:val="24"/>
        </w:rPr>
        <w:t>Los animales y las piedras se mueven bajo una existencia que no plantea problemas.</w:t>
      </w:r>
    </w:p>
    <w:p w14:paraId="113082F7" w14:textId="0D1CF029" w:rsidR="00287E88" w:rsidRDefault="00287E88" w:rsidP="00B70CBA">
      <w:pPr>
        <w:pStyle w:val="Prrafodelista"/>
        <w:jc w:val="both"/>
        <w:rPr>
          <w:rFonts w:ascii="Arial" w:hAnsi="Arial" w:cs="Arial"/>
          <w:bCs/>
          <w:sz w:val="24"/>
          <w:szCs w:val="24"/>
        </w:rPr>
      </w:pPr>
      <w:r>
        <w:rPr>
          <w:rFonts w:ascii="Arial" w:hAnsi="Arial" w:cs="Arial"/>
          <w:bCs/>
          <w:sz w:val="24"/>
          <w:szCs w:val="24"/>
        </w:rPr>
        <w:t>(__)</w:t>
      </w:r>
    </w:p>
    <w:p w14:paraId="01B57739" w14:textId="2A3611BD" w:rsidR="00287E88" w:rsidRDefault="00287E88" w:rsidP="00B70CBA">
      <w:pPr>
        <w:pStyle w:val="Prrafodelista"/>
        <w:numPr>
          <w:ilvl w:val="0"/>
          <w:numId w:val="10"/>
        </w:numPr>
        <w:jc w:val="both"/>
        <w:rPr>
          <w:rFonts w:ascii="Arial" w:hAnsi="Arial" w:cs="Arial"/>
          <w:bCs/>
          <w:sz w:val="24"/>
          <w:szCs w:val="24"/>
        </w:rPr>
      </w:pPr>
      <w:r>
        <w:rPr>
          <w:rFonts w:ascii="Arial" w:hAnsi="Arial" w:cs="Arial"/>
          <w:bCs/>
          <w:sz w:val="24"/>
          <w:szCs w:val="24"/>
        </w:rPr>
        <w:t>El ser humano, en general, origina muchos interrogantes al pensamiento.</w:t>
      </w:r>
    </w:p>
    <w:p w14:paraId="77534604" w14:textId="5655C6F3" w:rsidR="00287E88" w:rsidRDefault="00287E88" w:rsidP="00B70CBA">
      <w:pPr>
        <w:pStyle w:val="Prrafodelista"/>
        <w:jc w:val="both"/>
        <w:rPr>
          <w:rFonts w:ascii="Arial" w:hAnsi="Arial" w:cs="Arial"/>
          <w:bCs/>
          <w:sz w:val="24"/>
          <w:szCs w:val="24"/>
        </w:rPr>
      </w:pPr>
      <w:r>
        <w:rPr>
          <w:rFonts w:ascii="Arial" w:hAnsi="Arial" w:cs="Arial"/>
          <w:bCs/>
          <w:sz w:val="24"/>
          <w:szCs w:val="24"/>
        </w:rPr>
        <w:t>(__)</w:t>
      </w:r>
    </w:p>
    <w:p w14:paraId="33BE4620" w14:textId="1258B67E" w:rsidR="00287E88" w:rsidRDefault="00287E88" w:rsidP="008E1E91">
      <w:pPr>
        <w:spacing w:after="0"/>
        <w:jc w:val="both"/>
        <w:rPr>
          <w:rFonts w:ascii="Arial" w:hAnsi="Arial" w:cs="Arial"/>
          <w:bCs/>
          <w:sz w:val="24"/>
          <w:szCs w:val="24"/>
        </w:rPr>
      </w:pPr>
    </w:p>
    <w:p w14:paraId="705DC634" w14:textId="354D910B" w:rsidR="00287E88" w:rsidRDefault="007C3B89" w:rsidP="00B70CBA">
      <w:pPr>
        <w:pStyle w:val="Prrafodelista"/>
        <w:numPr>
          <w:ilvl w:val="0"/>
          <w:numId w:val="9"/>
        </w:numPr>
        <w:jc w:val="both"/>
        <w:rPr>
          <w:rFonts w:ascii="Arial" w:hAnsi="Arial" w:cs="Arial"/>
          <w:bCs/>
          <w:sz w:val="24"/>
          <w:szCs w:val="24"/>
        </w:rPr>
      </w:pPr>
      <w:r>
        <w:rPr>
          <w:rFonts w:ascii="Arial" w:hAnsi="Arial" w:cs="Arial"/>
          <w:bCs/>
          <w:sz w:val="24"/>
          <w:szCs w:val="24"/>
        </w:rPr>
        <w:t>De las siguientes afirmaciones una es verdadera:</w:t>
      </w:r>
    </w:p>
    <w:p w14:paraId="7228D028" w14:textId="40F5F78E" w:rsidR="007C3B89" w:rsidRDefault="007C3B89" w:rsidP="00B70CBA">
      <w:pPr>
        <w:pStyle w:val="Prrafodelista"/>
        <w:numPr>
          <w:ilvl w:val="0"/>
          <w:numId w:val="13"/>
        </w:numPr>
        <w:jc w:val="both"/>
        <w:rPr>
          <w:rFonts w:ascii="Arial" w:hAnsi="Arial" w:cs="Arial"/>
          <w:bCs/>
          <w:sz w:val="24"/>
          <w:szCs w:val="24"/>
        </w:rPr>
      </w:pPr>
      <w:proofErr w:type="spellStart"/>
      <w:r>
        <w:rPr>
          <w:rFonts w:ascii="Arial" w:hAnsi="Arial" w:cs="Arial"/>
          <w:bCs/>
          <w:sz w:val="24"/>
          <w:szCs w:val="24"/>
        </w:rPr>
        <w:t>Coreth</w:t>
      </w:r>
      <w:proofErr w:type="spellEnd"/>
      <w:r>
        <w:rPr>
          <w:rFonts w:ascii="Arial" w:hAnsi="Arial" w:cs="Arial"/>
          <w:bCs/>
          <w:sz w:val="24"/>
          <w:szCs w:val="24"/>
        </w:rPr>
        <w:t xml:space="preserve"> afirma que la existencia del hombre es absurda.</w:t>
      </w:r>
    </w:p>
    <w:p w14:paraId="3726D60F" w14:textId="701ECAA2" w:rsidR="007C3B89" w:rsidRDefault="007C3B89" w:rsidP="00B70CBA">
      <w:pPr>
        <w:pStyle w:val="Prrafodelista"/>
        <w:numPr>
          <w:ilvl w:val="0"/>
          <w:numId w:val="13"/>
        </w:numPr>
        <w:jc w:val="both"/>
        <w:rPr>
          <w:rFonts w:ascii="Arial" w:hAnsi="Arial" w:cs="Arial"/>
          <w:bCs/>
          <w:sz w:val="24"/>
          <w:szCs w:val="24"/>
        </w:rPr>
      </w:pPr>
      <w:proofErr w:type="spellStart"/>
      <w:r>
        <w:rPr>
          <w:rFonts w:ascii="Arial" w:hAnsi="Arial" w:cs="Arial"/>
          <w:bCs/>
          <w:sz w:val="24"/>
          <w:szCs w:val="24"/>
        </w:rPr>
        <w:t>Coreth</w:t>
      </w:r>
      <w:proofErr w:type="spellEnd"/>
      <w:r>
        <w:rPr>
          <w:rFonts w:ascii="Arial" w:hAnsi="Arial" w:cs="Arial"/>
          <w:bCs/>
          <w:sz w:val="24"/>
          <w:szCs w:val="24"/>
        </w:rPr>
        <w:t xml:space="preserve"> afirma que la existencia del hombre es enigmática.</w:t>
      </w:r>
    </w:p>
    <w:p w14:paraId="685099D7" w14:textId="5154CA07" w:rsidR="007C3B89" w:rsidRDefault="007C3B89" w:rsidP="00B70CBA">
      <w:pPr>
        <w:pStyle w:val="Prrafodelista"/>
        <w:numPr>
          <w:ilvl w:val="0"/>
          <w:numId w:val="13"/>
        </w:numPr>
        <w:jc w:val="both"/>
        <w:rPr>
          <w:rFonts w:ascii="Arial" w:hAnsi="Arial" w:cs="Arial"/>
          <w:bCs/>
          <w:sz w:val="24"/>
          <w:szCs w:val="24"/>
        </w:rPr>
      </w:pPr>
      <w:r>
        <w:rPr>
          <w:rFonts w:ascii="Arial" w:hAnsi="Arial" w:cs="Arial"/>
          <w:bCs/>
          <w:sz w:val="24"/>
          <w:szCs w:val="24"/>
        </w:rPr>
        <w:t>a y b son verdaderas</w:t>
      </w:r>
    </w:p>
    <w:p w14:paraId="3CD75139" w14:textId="2D72DA84" w:rsidR="007C3B89" w:rsidRDefault="007C3B89" w:rsidP="00B70CBA">
      <w:pPr>
        <w:pStyle w:val="Prrafodelista"/>
        <w:numPr>
          <w:ilvl w:val="0"/>
          <w:numId w:val="13"/>
        </w:numPr>
        <w:jc w:val="both"/>
        <w:rPr>
          <w:rFonts w:ascii="Arial" w:hAnsi="Arial" w:cs="Arial"/>
          <w:bCs/>
          <w:sz w:val="24"/>
          <w:szCs w:val="24"/>
        </w:rPr>
      </w:pPr>
      <w:r>
        <w:rPr>
          <w:rFonts w:ascii="Arial" w:hAnsi="Arial" w:cs="Arial"/>
          <w:bCs/>
          <w:sz w:val="24"/>
          <w:szCs w:val="24"/>
        </w:rPr>
        <w:t xml:space="preserve">a y b son falsas </w:t>
      </w:r>
    </w:p>
    <w:p w14:paraId="252B1EFA" w14:textId="7F620C7C" w:rsidR="00621A28" w:rsidRDefault="00621A28" w:rsidP="008E1E91">
      <w:pPr>
        <w:spacing w:after="0"/>
        <w:jc w:val="both"/>
        <w:rPr>
          <w:rFonts w:ascii="Arial" w:hAnsi="Arial" w:cs="Arial"/>
          <w:bCs/>
          <w:sz w:val="24"/>
          <w:szCs w:val="24"/>
        </w:rPr>
      </w:pPr>
      <w:r>
        <w:rPr>
          <w:rFonts w:ascii="Arial" w:hAnsi="Arial" w:cs="Arial"/>
          <w:bCs/>
          <w:sz w:val="24"/>
          <w:szCs w:val="24"/>
        </w:rPr>
        <w:lastRenderedPageBreak/>
        <w:t>Compara las dos lecturas anteriores y responde las siguientes preguntas, justica la respuesta:</w:t>
      </w:r>
    </w:p>
    <w:p w14:paraId="6EF779E9" w14:textId="270CC254" w:rsidR="00621A28" w:rsidRDefault="00621A28" w:rsidP="008E1E91">
      <w:pPr>
        <w:spacing w:after="0"/>
        <w:jc w:val="both"/>
        <w:rPr>
          <w:rFonts w:ascii="Arial" w:hAnsi="Arial" w:cs="Arial"/>
          <w:bCs/>
          <w:sz w:val="24"/>
          <w:szCs w:val="24"/>
        </w:rPr>
      </w:pPr>
    </w:p>
    <w:p w14:paraId="2F87CC89" w14:textId="16DBA8F4" w:rsidR="00621A28" w:rsidRDefault="00621A28" w:rsidP="00B70CBA">
      <w:pPr>
        <w:pStyle w:val="Prrafodelista"/>
        <w:numPr>
          <w:ilvl w:val="0"/>
          <w:numId w:val="15"/>
        </w:numPr>
        <w:jc w:val="both"/>
        <w:rPr>
          <w:rFonts w:ascii="Arial" w:hAnsi="Arial" w:cs="Arial"/>
          <w:bCs/>
          <w:sz w:val="24"/>
          <w:szCs w:val="24"/>
        </w:rPr>
      </w:pPr>
      <w:r>
        <w:rPr>
          <w:rFonts w:ascii="Arial" w:hAnsi="Arial" w:cs="Arial"/>
          <w:bCs/>
          <w:sz w:val="24"/>
          <w:szCs w:val="24"/>
        </w:rPr>
        <w:t>¿Cuál de las dos lecturas define mejor al hombre? ¿Qué definición da?</w:t>
      </w:r>
    </w:p>
    <w:p w14:paraId="03ED45FA" w14:textId="17553A37" w:rsidR="00621A28" w:rsidRDefault="00621A28" w:rsidP="00B70CBA">
      <w:pPr>
        <w:pStyle w:val="Prrafodelista"/>
        <w:numPr>
          <w:ilvl w:val="0"/>
          <w:numId w:val="15"/>
        </w:numPr>
        <w:jc w:val="both"/>
        <w:rPr>
          <w:rFonts w:ascii="Arial" w:hAnsi="Arial" w:cs="Arial"/>
          <w:bCs/>
          <w:sz w:val="24"/>
          <w:szCs w:val="24"/>
        </w:rPr>
      </w:pPr>
      <w:r>
        <w:rPr>
          <w:rFonts w:ascii="Arial" w:hAnsi="Arial" w:cs="Arial"/>
          <w:bCs/>
          <w:sz w:val="24"/>
          <w:szCs w:val="24"/>
        </w:rPr>
        <w:t>¿Cuál de las dos lecturas define la antropología filosófica?</w:t>
      </w:r>
    </w:p>
    <w:p w14:paraId="3BA714FD" w14:textId="6A7405FB" w:rsidR="00621A28" w:rsidRPr="00621A28" w:rsidRDefault="00621A28" w:rsidP="00B70CBA">
      <w:pPr>
        <w:pStyle w:val="Prrafodelista"/>
        <w:numPr>
          <w:ilvl w:val="0"/>
          <w:numId w:val="15"/>
        </w:numPr>
        <w:jc w:val="both"/>
        <w:rPr>
          <w:rFonts w:ascii="Arial" w:hAnsi="Arial" w:cs="Arial"/>
          <w:bCs/>
          <w:sz w:val="24"/>
          <w:szCs w:val="24"/>
        </w:rPr>
      </w:pPr>
      <w:r>
        <w:rPr>
          <w:rFonts w:ascii="Arial" w:hAnsi="Arial" w:cs="Arial"/>
          <w:bCs/>
          <w:sz w:val="24"/>
          <w:szCs w:val="24"/>
        </w:rPr>
        <w:t xml:space="preserve">¿Qué es la antropología filosófica? </w:t>
      </w:r>
    </w:p>
    <w:p w14:paraId="2A8FAF20" w14:textId="77777777" w:rsidR="00783178" w:rsidRPr="004637B9" w:rsidRDefault="00783178" w:rsidP="00B70CBA">
      <w:pPr>
        <w:jc w:val="both"/>
        <w:rPr>
          <w:rFonts w:ascii="Arial" w:hAnsi="Arial" w:cs="Arial"/>
          <w:b/>
          <w:sz w:val="24"/>
          <w:szCs w:val="24"/>
        </w:rPr>
      </w:pPr>
    </w:p>
    <w:p w14:paraId="653E1758" w14:textId="437D151A" w:rsidR="00783178" w:rsidRPr="004637B9" w:rsidRDefault="00783178" w:rsidP="00B70CBA">
      <w:pPr>
        <w:jc w:val="both"/>
        <w:rPr>
          <w:rFonts w:ascii="Arial" w:hAnsi="Arial" w:cs="Arial"/>
          <w:b/>
          <w:sz w:val="24"/>
          <w:szCs w:val="24"/>
        </w:rPr>
      </w:pPr>
      <w:r w:rsidRPr="004637B9">
        <w:rPr>
          <w:rFonts w:ascii="Arial" w:hAnsi="Arial" w:cs="Arial"/>
          <w:b/>
          <w:sz w:val="24"/>
          <w:szCs w:val="24"/>
        </w:rPr>
        <w:t>MATERIAL DE ESTIDIO LENGUA CASTELLANA</w:t>
      </w:r>
    </w:p>
    <w:p w14:paraId="1A127811" w14:textId="77777777" w:rsidR="005276E4" w:rsidRPr="00713531" w:rsidRDefault="005276E4" w:rsidP="00B70CBA">
      <w:pPr>
        <w:jc w:val="both"/>
        <w:rPr>
          <w:rFonts w:ascii="Arial" w:hAnsi="Arial" w:cs="Arial"/>
          <w:sz w:val="24"/>
          <w:szCs w:val="24"/>
        </w:rPr>
      </w:pPr>
      <w:r>
        <w:rPr>
          <w:rFonts w:ascii="Arial" w:hAnsi="Arial" w:cs="Arial"/>
          <w:sz w:val="24"/>
          <w:szCs w:val="24"/>
        </w:rPr>
        <w:t>A continuación se dará la teoría trabajada durante el periodo para que realices un mapa mental con la información y se debe de estudiar para la sustentación.</w:t>
      </w:r>
    </w:p>
    <w:p w14:paraId="5194E9A2" w14:textId="77777777" w:rsidR="008F4135" w:rsidRPr="00713531" w:rsidRDefault="008F4135" w:rsidP="00B70CBA">
      <w:pPr>
        <w:jc w:val="both"/>
        <w:rPr>
          <w:rFonts w:ascii="Arial" w:hAnsi="Arial" w:cs="Arial"/>
          <w:sz w:val="24"/>
          <w:szCs w:val="24"/>
        </w:rPr>
      </w:pPr>
      <w:r w:rsidRPr="00713531">
        <w:rPr>
          <w:rFonts w:ascii="Arial" w:hAnsi="Arial" w:cs="Arial"/>
          <w:sz w:val="24"/>
          <w:szCs w:val="24"/>
        </w:rPr>
        <w:t>Generación del 98</w:t>
      </w:r>
    </w:p>
    <w:p w14:paraId="58D3D44D" w14:textId="77777777" w:rsidR="008F4135" w:rsidRPr="00713531" w:rsidRDefault="008F4135" w:rsidP="00B70CBA">
      <w:pPr>
        <w:jc w:val="both"/>
        <w:rPr>
          <w:rFonts w:ascii="Arial" w:hAnsi="Arial" w:cs="Arial"/>
          <w:sz w:val="24"/>
          <w:szCs w:val="24"/>
        </w:rPr>
      </w:pPr>
      <w:r w:rsidRPr="00713531">
        <w:rPr>
          <w:rFonts w:ascii="Arial" w:hAnsi="Arial" w:cs="Arial"/>
          <w:sz w:val="24"/>
          <w:szCs w:val="24"/>
        </w:rPr>
        <w:t>¿Qué fue la generación del 98?</w:t>
      </w:r>
    </w:p>
    <w:p w14:paraId="51846FC1" w14:textId="77777777" w:rsidR="008F4135" w:rsidRPr="00713531" w:rsidRDefault="008F4135" w:rsidP="00B70CBA">
      <w:pPr>
        <w:jc w:val="both"/>
        <w:rPr>
          <w:rFonts w:ascii="Arial" w:hAnsi="Arial" w:cs="Arial"/>
          <w:sz w:val="24"/>
          <w:szCs w:val="24"/>
        </w:rPr>
      </w:pPr>
      <w:r w:rsidRPr="00713531">
        <w:rPr>
          <w:rFonts w:ascii="Arial" w:hAnsi="Arial" w:cs="Arial"/>
          <w:sz w:val="24"/>
          <w:szCs w:val="24"/>
        </w:rPr>
        <w:t>La generación del 98 fue un movimiento literario y cultural que predominó durante las primeras décadas del siglo XX. Estuvo encabezado por un grupo de escritores y poetas españoles que se unieron luego de que España perdiera la guerra hispano-estadounidense contra Estados Unidos.</w:t>
      </w:r>
    </w:p>
    <w:p w14:paraId="60C01A86" w14:textId="77777777" w:rsidR="009827CC" w:rsidRPr="00713531" w:rsidRDefault="009827CC" w:rsidP="00B70CBA">
      <w:pPr>
        <w:jc w:val="both"/>
        <w:rPr>
          <w:rFonts w:ascii="Arial" w:hAnsi="Arial" w:cs="Arial"/>
          <w:sz w:val="24"/>
          <w:szCs w:val="24"/>
        </w:rPr>
      </w:pPr>
      <w:r w:rsidRPr="00713531">
        <w:rPr>
          <w:rFonts w:ascii="Arial" w:hAnsi="Arial" w:cs="Arial"/>
          <w:sz w:val="24"/>
          <w:szCs w:val="24"/>
        </w:rPr>
        <w:t>En 1898 España perdió sus últimas tierras colonizadas: Cuba se independizó, mientras que Puerto Rico y Filipinas quedaron en poder de Estados Unidos. Esta situación generó un quiebre social y político en España.</w:t>
      </w:r>
    </w:p>
    <w:p w14:paraId="44C67799" w14:textId="77777777" w:rsidR="009827CC" w:rsidRPr="00713531" w:rsidRDefault="009827CC" w:rsidP="00B70CBA">
      <w:pPr>
        <w:jc w:val="both"/>
        <w:rPr>
          <w:rFonts w:ascii="Arial" w:hAnsi="Arial" w:cs="Arial"/>
          <w:sz w:val="24"/>
          <w:szCs w:val="24"/>
        </w:rPr>
      </w:pPr>
      <w:r w:rsidRPr="00713531">
        <w:rPr>
          <w:rFonts w:ascii="Arial" w:hAnsi="Arial" w:cs="Arial"/>
          <w:sz w:val="24"/>
          <w:szCs w:val="24"/>
        </w:rPr>
        <w:t>La generación del 98 tuvo una postura crítica ante las normas sociales y la situación política de la época. Atacó el esteticismo, un movimiento artístico inglés de finales del siglo XIX que se basaba en la exaltación de la belleza por encima de la moral.</w:t>
      </w:r>
    </w:p>
    <w:p w14:paraId="0CE6F829" w14:textId="77777777" w:rsidR="009827CC" w:rsidRPr="00713531" w:rsidRDefault="009827CC" w:rsidP="00B70CBA">
      <w:pPr>
        <w:jc w:val="both"/>
        <w:rPr>
          <w:rFonts w:ascii="Arial" w:hAnsi="Arial" w:cs="Arial"/>
          <w:sz w:val="24"/>
          <w:szCs w:val="24"/>
        </w:rPr>
      </w:pPr>
      <w:r w:rsidRPr="00713531">
        <w:rPr>
          <w:rFonts w:ascii="Arial" w:hAnsi="Arial" w:cs="Arial"/>
          <w:sz w:val="24"/>
          <w:szCs w:val="24"/>
        </w:rPr>
        <w:t>Origen de la generación del 98</w:t>
      </w:r>
    </w:p>
    <w:p w14:paraId="13CAECA0" w14:textId="77777777" w:rsidR="009827CC" w:rsidRPr="00713531" w:rsidRDefault="009827CC" w:rsidP="00B70CBA">
      <w:pPr>
        <w:jc w:val="both"/>
        <w:rPr>
          <w:rFonts w:ascii="Arial" w:hAnsi="Arial" w:cs="Arial"/>
          <w:sz w:val="24"/>
          <w:szCs w:val="24"/>
        </w:rPr>
      </w:pPr>
      <w:r w:rsidRPr="00713531">
        <w:rPr>
          <w:rFonts w:ascii="Arial" w:hAnsi="Arial" w:cs="Arial"/>
          <w:sz w:val="24"/>
          <w:szCs w:val="24"/>
        </w:rPr>
        <w:t>El término “generación del 98” fue designado en 1913 por el escritor español José Martínez Ruíz, conocido como Azorín, que lo difundió en diversos ensayos críticos de periódicos. Al comienzo, el nombre del movimiento se empleó de manera libre, pero al poco tiempo se lo reconoció como un movimiento organizado.</w:t>
      </w:r>
    </w:p>
    <w:p w14:paraId="6AE484A6" w14:textId="77777777" w:rsidR="009827CC" w:rsidRPr="00713531" w:rsidRDefault="009827CC" w:rsidP="00B70CBA">
      <w:pPr>
        <w:jc w:val="both"/>
        <w:rPr>
          <w:rFonts w:ascii="Arial" w:hAnsi="Arial" w:cs="Arial"/>
          <w:sz w:val="24"/>
          <w:szCs w:val="24"/>
        </w:rPr>
      </w:pPr>
      <w:r w:rsidRPr="00713531">
        <w:rPr>
          <w:rFonts w:ascii="Arial" w:hAnsi="Arial" w:cs="Arial"/>
          <w:sz w:val="24"/>
          <w:szCs w:val="24"/>
        </w:rPr>
        <w:t>Ante la derrota de la guerra hispano-estadounidense, gran parte de la sociedad española proclamaba un renacimiento moral y cultural para su país. Esta realidad de desilusión y falta de esperanza fue lo que inspiró a muchos autores a difundir nuevas ideas y valores.</w:t>
      </w:r>
    </w:p>
    <w:p w14:paraId="5BC1BBEE" w14:textId="77777777" w:rsidR="009827CC" w:rsidRPr="00713531" w:rsidRDefault="009827CC" w:rsidP="00B70CBA">
      <w:pPr>
        <w:jc w:val="both"/>
        <w:rPr>
          <w:rFonts w:ascii="Arial" w:hAnsi="Arial" w:cs="Arial"/>
          <w:sz w:val="24"/>
          <w:szCs w:val="24"/>
        </w:rPr>
      </w:pPr>
      <w:r w:rsidRPr="00713531">
        <w:rPr>
          <w:rFonts w:ascii="Arial" w:hAnsi="Arial" w:cs="Arial"/>
          <w:sz w:val="24"/>
          <w:szCs w:val="24"/>
        </w:rPr>
        <w:t>Los escritores de la generación del 98 se preocupaban por la herencia de España y su posición en el mundo moderno. Enfatizaron la toma de conciencia acerca de las tendencias extranjeras en la literatura, para reevaluar sus propios valores en el contexto mundial y desper</w:t>
      </w:r>
      <w:r w:rsidR="00713531" w:rsidRPr="00713531">
        <w:rPr>
          <w:rFonts w:ascii="Arial" w:hAnsi="Arial" w:cs="Arial"/>
          <w:sz w:val="24"/>
          <w:szCs w:val="24"/>
        </w:rPr>
        <w:t>tar una conciencia nacionalista.    Fuente: https://www.caracteristicas.co/generacion-del-98/#ixzz7eikMhNeC</w:t>
      </w:r>
    </w:p>
    <w:p w14:paraId="47B194AD" w14:textId="77777777" w:rsidR="00713531" w:rsidRPr="008E1E91" w:rsidRDefault="00713531" w:rsidP="00B70CBA">
      <w:pPr>
        <w:jc w:val="both"/>
        <w:rPr>
          <w:rFonts w:ascii="Arial" w:hAnsi="Arial" w:cs="Arial"/>
          <w:b/>
          <w:bCs/>
          <w:sz w:val="24"/>
          <w:szCs w:val="24"/>
        </w:rPr>
      </w:pPr>
      <w:r w:rsidRPr="008E1E91">
        <w:rPr>
          <w:rFonts w:ascii="Arial" w:hAnsi="Arial" w:cs="Arial"/>
          <w:b/>
          <w:bCs/>
          <w:sz w:val="24"/>
          <w:szCs w:val="24"/>
        </w:rPr>
        <w:lastRenderedPageBreak/>
        <w:t>EL MODERNISMO</w:t>
      </w:r>
    </w:p>
    <w:p w14:paraId="02A19987" w14:textId="77777777" w:rsidR="00713531" w:rsidRPr="00713531" w:rsidRDefault="00713531" w:rsidP="00B70CBA">
      <w:pPr>
        <w:jc w:val="both"/>
        <w:rPr>
          <w:rFonts w:ascii="Arial" w:hAnsi="Arial" w:cs="Arial"/>
          <w:sz w:val="24"/>
          <w:szCs w:val="24"/>
        </w:rPr>
      </w:pPr>
      <w:r w:rsidRPr="00713531">
        <w:rPr>
          <w:rFonts w:ascii="Arial" w:hAnsi="Arial" w:cs="Arial"/>
          <w:sz w:val="24"/>
          <w:szCs w:val="24"/>
        </w:rPr>
        <w:t>Literatura modernista o modernismo literario, llamado también como modernismo anglosajón, se conoce en líneas generales la literatura vanguardista, principalmente en lengua inglesa, que tuvo su apogeo más o menos entre los años 1900 y 1940. El modernismo se desarrolló principalmente en Europa, por lo que muchos escritores estadounidenses se trasladaron a Londres o París, que eran en ese momento los centros neurálgicos de la cultura artística. Cabe destacar que en la literatura en inglés el término modernismo se emplea más bien para designar una época que un movimiento literario uniforme. La corriente modernista se vio directamente influida por el experimentalismo y las distintas vanguardias artísticas continentales (cubismo, surrealismo...), y se distingue por su afán de ruptura con la herencia victoriana. En términos generales, se engloba por tanto bajo el término modernista a toda la producción literaria de escritores estadounidenses y del Reino Unido de la primera mitad del siglo XX.</w:t>
      </w:r>
    </w:p>
    <w:p w14:paraId="0C8B7A02" w14:textId="77777777" w:rsidR="00713531" w:rsidRPr="00713531" w:rsidRDefault="00713531" w:rsidP="00B70CBA">
      <w:pPr>
        <w:jc w:val="both"/>
        <w:rPr>
          <w:rFonts w:ascii="Arial" w:hAnsi="Arial" w:cs="Arial"/>
          <w:sz w:val="24"/>
          <w:szCs w:val="24"/>
        </w:rPr>
      </w:pPr>
      <w:r w:rsidRPr="00713531">
        <w:rPr>
          <w:rFonts w:ascii="Arial" w:hAnsi="Arial" w:cs="Arial"/>
          <w:sz w:val="24"/>
          <w:szCs w:val="24"/>
        </w:rPr>
        <w:t>Pese a tratarse de un grupo heterogéneo, puede decirse que los escritores modernistas tienen en común, por un lado, el rechazo de su herencia inmediata y, por otro, de la representación realista. Se caracterizan por la voluntad de jugar con las expectativas del lector, la tendencia a "psicoanalizar" a sus personajes mediante el empleo de técnicas como el monólogo interior, o la afición a mezclar el argot callejero con un lenguaje más elaborado, a veces salpicado de cultismos y latinismos. En poesía, los modernistas experimentan casi siempre con el verso libre y agregan al lirismo alusiones culturales heterogéneas, a veces oscuras y equívocas, e imágenes inconexas; se aprecia asimismo una tendencia acusada a vincular la poesía con la imagen y las artes plásticas. Por la dificultad que este tipo de literatura entraña, especialmente en poesía, pues para muchos lectores no era posible leer y comprender textos modernistas, suele afirmarse que la poesía de comienzos del siglo XX muestra cierto carácter elitista.</w:t>
      </w:r>
    </w:p>
    <w:p w14:paraId="5DD4476A" w14:textId="77777777" w:rsidR="00713531" w:rsidRPr="008E1E91" w:rsidRDefault="00713531" w:rsidP="00B70CBA">
      <w:pPr>
        <w:jc w:val="both"/>
        <w:rPr>
          <w:rFonts w:ascii="Arial" w:hAnsi="Arial" w:cs="Arial"/>
          <w:b/>
          <w:bCs/>
          <w:sz w:val="24"/>
          <w:szCs w:val="24"/>
        </w:rPr>
      </w:pPr>
      <w:r w:rsidRPr="008E1E91">
        <w:rPr>
          <w:rFonts w:ascii="Arial" w:hAnsi="Arial" w:cs="Arial"/>
          <w:b/>
          <w:bCs/>
          <w:sz w:val="24"/>
          <w:szCs w:val="24"/>
        </w:rPr>
        <w:t>LITERATURA VANGUARDISTA</w:t>
      </w:r>
    </w:p>
    <w:p w14:paraId="33C4902E" w14:textId="77777777" w:rsidR="00713531" w:rsidRPr="00713531" w:rsidRDefault="00713531" w:rsidP="00B70CBA">
      <w:pPr>
        <w:pStyle w:val="Sinespaciado"/>
        <w:jc w:val="both"/>
        <w:rPr>
          <w:rFonts w:ascii="Arial" w:hAnsi="Arial" w:cs="Arial"/>
          <w:sz w:val="24"/>
          <w:szCs w:val="24"/>
          <w:shd w:val="clear" w:color="auto" w:fill="FFFFFF"/>
        </w:rPr>
      </w:pPr>
      <w:r w:rsidRPr="00713531">
        <w:rPr>
          <w:rFonts w:ascii="Arial" w:hAnsi="Arial" w:cs="Arial"/>
          <w:sz w:val="24"/>
          <w:szCs w:val="24"/>
          <w:shd w:val="clear" w:color="auto" w:fill="FFFFFF"/>
        </w:rPr>
        <w:t>Se denomina como literatura vanguardista al conjunto de obras literarias creadas en las primeras décadas del siglo XX, que rompieron con los esquemas anteriores, y expusieron nuevas y diferentes tendencias literarias</w:t>
      </w:r>
    </w:p>
    <w:p w14:paraId="16DC07BC"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t>La palabra vanguardia deriva del francés </w:t>
      </w:r>
      <w:proofErr w:type="spellStart"/>
      <w:r w:rsidRPr="00713531">
        <w:rPr>
          <w:rFonts w:ascii="Arial" w:hAnsi="Arial" w:cs="Arial"/>
          <w:i/>
          <w:iCs/>
          <w:sz w:val="24"/>
          <w:szCs w:val="24"/>
        </w:rPr>
        <w:t>avant-garde</w:t>
      </w:r>
      <w:proofErr w:type="spellEnd"/>
      <w:r w:rsidRPr="00713531">
        <w:rPr>
          <w:rFonts w:ascii="Arial" w:hAnsi="Arial" w:cs="Arial"/>
          <w:sz w:val="24"/>
          <w:szCs w:val="24"/>
        </w:rPr>
        <w:t>, </w:t>
      </w:r>
      <w:proofErr w:type="spellStart"/>
      <w:r w:rsidRPr="00713531">
        <w:rPr>
          <w:rFonts w:ascii="Arial" w:hAnsi="Arial" w:cs="Arial"/>
          <w:i/>
          <w:iCs/>
          <w:sz w:val="24"/>
          <w:szCs w:val="24"/>
        </w:rPr>
        <w:t>avant</w:t>
      </w:r>
      <w:proofErr w:type="spellEnd"/>
      <w:r w:rsidRPr="00713531">
        <w:rPr>
          <w:rFonts w:ascii="Arial" w:hAnsi="Arial" w:cs="Arial"/>
          <w:i/>
          <w:iCs/>
          <w:sz w:val="24"/>
          <w:szCs w:val="24"/>
        </w:rPr>
        <w:t>-</w:t>
      </w:r>
      <w:r w:rsidRPr="00713531">
        <w:rPr>
          <w:rFonts w:ascii="Arial" w:hAnsi="Arial" w:cs="Arial"/>
          <w:sz w:val="24"/>
          <w:szCs w:val="24"/>
        </w:rPr>
        <w:t> significa ‘delante de’, y </w:t>
      </w:r>
      <w:proofErr w:type="spellStart"/>
      <w:r w:rsidRPr="00713531">
        <w:rPr>
          <w:rFonts w:ascii="Arial" w:hAnsi="Arial" w:cs="Arial"/>
          <w:i/>
          <w:iCs/>
          <w:sz w:val="24"/>
          <w:szCs w:val="24"/>
        </w:rPr>
        <w:t>garde</w:t>
      </w:r>
      <w:proofErr w:type="spellEnd"/>
      <w:r w:rsidRPr="00713531">
        <w:rPr>
          <w:rFonts w:ascii="Arial" w:hAnsi="Arial" w:cs="Arial"/>
          <w:sz w:val="24"/>
          <w:szCs w:val="24"/>
        </w:rPr>
        <w:t>, ‘guardia’.</w:t>
      </w:r>
    </w:p>
    <w:p w14:paraId="122174AB"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t>La literatura, al igual que las demás expresiones artísticas, formó parte de los diferentes movimientos vanguardistas que surgieron en medio de un contexto histórico, político, social y económico muy particular.</w:t>
      </w:r>
    </w:p>
    <w:p w14:paraId="28856E88"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t>Por una parte, se trató de una época de amplio desarrollo científico, tecnológico y económico para muchas naciones, que incluso conllevó a mejoras laborales y expansión económica.</w:t>
      </w:r>
    </w:p>
    <w:p w14:paraId="21EE29E8"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t>Sin embargo, luego devinieron tiempos críticos generados por la Primera Guerra Mundial, la Revolución Rusa y la Gran depresión económica, la Segunda Guerra Mundial, entre otros.</w:t>
      </w:r>
    </w:p>
    <w:p w14:paraId="48CA5C3B"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t>Los principales movimientos vanguardistas fueron el fauvismo, cubismo, futurismo, dadaísmo, ultraísmo, surrealismo y estridentismo.</w:t>
      </w:r>
    </w:p>
    <w:p w14:paraId="1641310E"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t>La literatura vanguardista se desarrolló en los diferentes movimientos vanguardistas que surgieron, pero en mayor o menor grado debido a que algunos de éstos se profundizaron más en un tipo de expresión artística que en otras.</w:t>
      </w:r>
    </w:p>
    <w:p w14:paraId="5E03B5F5" w14:textId="77777777" w:rsidR="00713531" w:rsidRPr="00713531" w:rsidRDefault="00713531" w:rsidP="00B70CBA">
      <w:pPr>
        <w:pStyle w:val="Sinespaciado"/>
        <w:jc w:val="both"/>
        <w:rPr>
          <w:rFonts w:ascii="Arial" w:hAnsi="Arial" w:cs="Arial"/>
          <w:sz w:val="24"/>
          <w:szCs w:val="24"/>
        </w:rPr>
      </w:pPr>
      <w:r w:rsidRPr="00713531">
        <w:rPr>
          <w:rFonts w:ascii="Arial" w:hAnsi="Arial" w:cs="Arial"/>
          <w:sz w:val="24"/>
          <w:szCs w:val="24"/>
        </w:rPr>
        <w:lastRenderedPageBreak/>
        <w:t>En este sentido, los poetas y los escritores, así como los artistas en general, dejaron a un lado las estructuras tradicionales, los sentimentalismos, los temas tabú e hicieron del arte un medio para el cuestionamiento, expresar ideas ilógicas y surrealistas, emociones, entre otros.</w:t>
      </w:r>
    </w:p>
    <w:p w14:paraId="4F6869F8" w14:textId="77777777" w:rsidR="00713531" w:rsidRDefault="00713531" w:rsidP="00B70CBA">
      <w:pPr>
        <w:pStyle w:val="Sinespaciado"/>
        <w:jc w:val="both"/>
        <w:rPr>
          <w:rFonts w:ascii="Arial" w:hAnsi="Arial" w:cs="Arial"/>
          <w:sz w:val="24"/>
          <w:szCs w:val="24"/>
        </w:rPr>
      </w:pPr>
      <w:r w:rsidRPr="00713531">
        <w:rPr>
          <w:rFonts w:ascii="Arial" w:hAnsi="Arial" w:cs="Arial"/>
          <w:sz w:val="24"/>
          <w:szCs w:val="24"/>
        </w:rPr>
        <w:t>De allí que, la literatura vanguardista se caracteriza por romper los convencionalismo y abrirse por completo a la creatividad e imaginación, a través de diversas técnicas y modos de expresión.</w:t>
      </w:r>
    </w:p>
    <w:p w14:paraId="73B6337F" w14:textId="77777777" w:rsidR="005276E4" w:rsidRDefault="005276E4" w:rsidP="00B70CBA">
      <w:pPr>
        <w:pStyle w:val="Sinespaciado"/>
        <w:jc w:val="both"/>
        <w:rPr>
          <w:rFonts w:ascii="Arial" w:hAnsi="Arial" w:cs="Arial"/>
          <w:sz w:val="24"/>
          <w:szCs w:val="24"/>
        </w:rPr>
      </w:pPr>
    </w:p>
    <w:p w14:paraId="1E2C7630" w14:textId="244D23E2" w:rsidR="00965E8C" w:rsidRPr="008E1E91" w:rsidRDefault="00BA4976" w:rsidP="008E1E91">
      <w:pPr>
        <w:pStyle w:val="Sinespaciado"/>
        <w:jc w:val="both"/>
        <w:rPr>
          <w:rFonts w:ascii="Arial" w:hAnsi="Arial" w:cs="Arial"/>
          <w:b/>
          <w:bCs/>
          <w:sz w:val="24"/>
          <w:szCs w:val="24"/>
        </w:rPr>
      </w:pPr>
      <w:r w:rsidRPr="008E1E91">
        <w:rPr>
          <w:rFonts w:ascii="Arial" w:hAnsi="Arial" w:cs="Arial"/>
          <w:b/>
          <w:bCs/>
          <w:sz w:val="24"/>
          <w:szCs w:val="24"/>
        </w:rPr>
        <w:t>LECTURA CRÍTICA</w:t>
      </w:r>
    </w:p>
    <w:p w14:paraId="2ABECCBB" w14:textId="77777777" w:rsidR="00B162A9" w:rsidRDefault="00B162A9" w:rsidP="00B70CBA">
      <w:pPr>
        <w:jc w:val="both"/>
      </w:pPr>
      <w:r>
        <w:rPr>
          <w:noProof/>
          <w:lang w:eastAsia="es-CO"/>
        </w:rPr>
        <w:drawing>
          <wp:inline distT="0" distB="0" distL="0" distR="0" wp14:anchorId="787A7C61" wp14:editId="45F05199">
            <wp:extent cx="3108960" cy="356198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6664" cy="3570807"/>
                    </a:xfrm>
                    <a:prstGeom prst="rect">
                      <a:avLst/>
                    </a:prstGeom>
                  </pic:spPr>
                </pic:pic>
              </a:graphicData>
            </a:graphic>
          </wp:inline>
        </w:drawing>
      </w:r>
    </w:p>
    <w:p w14:paraId="28208847" w14:textId="2F7746DB" w:rsidR="00B162A9" w:rsidRPr="00B162A9" w:rsidRDefault="00B162A9" w:rsidP="00B70CBA">
      <w:pPr>
        <w:jc w:val="both"/>
        <w:rPr>
          <w:rFonts w:ascii="Arial" w:hAnsi="Arial" w:cs="Arial"/>
        </w:rPr>
      </w:pPr>
      <w:r>
        <w:rPr>
          <w:noProof/>
          <w:lang w:eastAsia="es-CO"/>
        </w:rPr>
        <w:drawing>
          <wp:inline distT="0" distB="0" distL="0" distR="0" wp14:anchorId="153455E7" wp14:editId="39B6A1A6">
            <wp:extent cx="2860243" cy="33809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0022" cy="3392532"/>
                    </a:xfrm>
                    <a:prstGeom prst="rect">
                      <a:avLst/>
                    </a:prstGeom>
                  </pic:spPr>
                </pic:pic>
              </a:graphicData>
            </a:graphic>
          </wp:inline>
        </w:drawing>
      </w:r>
    </w:p>
    <w:sectPr w:rsidR="00B162A9" w:rsidRPr="00B162A9" w:rsidSect="0076789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23D"/>
    <w:multiLevelType w:val="hybridMultilevel"/>
    <w:tmpl w:val="A176B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B55904"/>
    <w:multiLevelType w:val="hybridMultilevel"/>
    <w:tmpl w:val="AD9EF4D4"/>
    <w:lvl w:ilvl="0" w:tplc="3FE0D68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51187F"/>
    <w:multiLevelType w:val="hybridMultilevel"/>
    <w:tmpl w:val="B7EAFDF8"/>
    <w:lvl w:ilvl="0" w:tplc="DCFC2AA6">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4EB0D4F"/>
    <w:multiLevelType w:val="hybridMultilevel"/>
    <w:tmpl w:val="E3D04F5C"/>
    <w:lvl w:ilvl="0" w:tplc="5D52AED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2A317B"/>
    <w:multiLevelType w:val="hybridMultilevel"/>
    <w:tmpl w:val="C0CA79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D832F7"/>
    <w:multiLevelType w:val="hybridMultilevel"/>
    <w:tmpl w:val="439C35F8"/>
    <w:lvl w:ilvl="0" w:tplc="619E74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6C3F38"/>
    <w:multiLevelType w:val="hybridMultilevel"/>
    <w:tmpl w:val="5C14D73E"/>
    <w:lvl w:ilvl="0" w:tplc="58E84B2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5C79E9"/>
    <w:multiLevelType w:val="hybridMultilevel"/>
    <w:tmpl w:val="36B66C10"/>
    <w:lvl w:ilvl="0" w:tplc="778CA59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1F3BFB"/>
    <w:multiLevelType w:val="hybridMultilevel"/>
    <w:tmpl w:val="6BF40B3C"/>
    <w:lvl w:ilvl="0" w:tplc="735AD2B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6924F2"/>
    <w:multiLevelType w:val="hybridMultilevel"/>
    <w:tmpl w:val="57BC46DE"/>
    <w:lvl w:ilvl="0" w:tplc="BE68218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2530CD0"/>
    <w:multiLevelType w:val="hybridMultilevel"/>
    <w:tmpl w:val="DBB43F56"/>
    <w:lvl w:ilvl="0" w:tplc="33A6D48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3524FF"/>
    <w:multiLevelType w:val="hybridMultilevel"/>
    <w:tmpl w:val="9EFEE654"/>
    <w:lvl w:ilvl="0" w:tplc="5666EEA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6263BD"/>
    <w:multiLevelType w:val="hybridMultilevel"/>
    <w:tmpl w:val="A268FCD0"/>
    <w:lvl w:ilvl="0" w:tplc="1284B49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D834EF3"/>
    <w:multiLevelType w:val="hybridMultilevel"/>
    <w:tmpl w:val="E592B5C6"/>
    <w:lvl w:ilvl="0" w:tplc="8CB6BC7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E973DB7"/>
    <w:multiLevelType w:val="hybridMultilevel"/>
    <w:tmpl w:val="13A4D9D6"/>
    <w:lvl w:ilvl="0" w:tplc="B606B09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15628225">
    <w:abstractNumId w:val="2"/>
  </w:num>
  <w:num w:numId="2" w16cid:durableId="24720892">
    <w:abstractNumId w:val="4"/>
  </w:num>
  <w:num w:numId="3" w16cid:durableId="114177117">
    <w:abstractNumId w:val="1"/>
  </w:num>
  <w:num w:numId="4" w16cid:durableId="1787384772">
    <w:abstractNumId w:val="13"/>
  </w:num>
  <w:num w:numId="5" w16cid:durableId="1583224097">
    <w:abstractNumId w:val="8"/>
  </w:num>
  <w:num w:numId="6" w16cid:durableId="1678265546">
    <w:abstractNumId w:val="5"/>
  </w:num>
  <w:num w:numId="7" w16cid:durableId="113713176">
    <w:abstractNumId w:val="9"/>
  </w:num>
  <w:num w:numId="8" w16cid:durableId="1259750992">
    <w:abstractNumId w:val="7"/>
  </w:num>
  <w:num w:numId="9" w16cid:durableId="21169445">
    <w:abstractNumId w:val="0"/>
  </w:num>
  <w:num w:numId="10" w16cid:durableId="662393718">
    <w:abstractNumId w:val="10"/>
  </w:num>
  <w:num w:numId="11" w16cid:durableId="1229655259">
    <w:abstractNumId w:val="14"/>
  </w:num>
  <w:num w:numId="12" w16cid:durableId="419758103">
    <w:abstractNumId w:val="6"/>
  </w:num>
  <w:num w:numId="13" w16cid:durableId="365840296">
    <w:abstractNumId w:val="11"/>
  </w:num>
  <w:num w:numId="14" w16cid:durableId="1970235952">
    <w:abstractNumId w:val="12"/>
  </w:num>
  <w:num w:numId="15" w16cid:durableId="288126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A9"/>
    <w:rsid w:val="001A0D0F"/>
    <w:rsid w:val="00287E88"/>
    <w:rsid w:val="00422F16"/>
    <w:rsid w:val="00452107"/>
    <w:rsid w:val="005276E4"/>
    <w:rsid w:val="005471F5"/>
    <w:rsid w:val="00621A28"/>
    <w:rsid w:val="00713531"/>
    <w:rsid w:val="00767894"/>
    <w:rsid w:val="00783178"/>
    <w:rsid w:val="007C3B89"/>
    <w:rsid w:val="00861F1E"/>
    <w:rsid w:val="008E1E91"/>
    <w:rsid w:val="008F4135"/>
    <w:rsid w:val="00965E8C"/>
    <w:rsid w:val="009827CC"/>
    <w:rsid w:val="00B162A9"/>
    <w:rsid w:val="00B70CBA"/>
    <w:rsid w:val="00B92EF7"/>
    <w:rsid w:val="00BA4976"/>
    <w:rsid w:val="00CC5243"/>
    <w:rsid w:val="00CD7155"/>
    <w:rsid w:val="00E641C9"/>
    <w:rsid w:val="00F83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7D19"/>
  <w15:chartTrackingRefBased/>
  <w15:docId w15:val="{C35F6852-06BB-47AF-8DA1-6F13EF90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2A9"/>
    <w:pPr>
      <w:ind w:left="720"/>
      <w:contextualSpacing/>
    </w:pPr>
  </w:style>
  <w:style w:type="character" w:customStyle="1" w:styleId="inlinetitle">
    <w:name w:val="inline_title"/>
    <w:basedOn w:val="Fuentedeprrafopredeter"/>
    <w:rsid w:val="00B162A9"/>
  </w:style>
  <w:style w:type="paragraph" w:customStyle="1" w:styleId="Pa4">
    <w:name w:val="Pa4"/>
    <w:basedOn w:val="Normal"/>
    <w:next w:val="Normal"/>
    <w:uiPriority w:val="99"/>
    <w:rsid w:val="00B162A9"/>
    <w:pPr>
      <w:autoSpaceDE w:val="0"/>
      <w:autoSpaceDN w:val="0"/>
      <w:adjustRightInd w:val="0"/>
      <w:spacing w:after="0" w:line="181" w:lineRule="atLeast"/>
    </w:pPr>
    <w:rPr>
      <w:rFonts w:ascii="Tahoma" w:eastAsia="Times New Roman" w:hAnsi="Tahoma" w:cs="Tahoma"/>
      <w:sz w:val="24"/>
      <w:szCs w:val="24"/>
      <w:lang w:eastAsia="es-CO"/>
    </w:rPr>
  </w:style>
  <w:style w:type="paragraph" w:styleId="Sinespaciado">
    <w:name w:val="No Spacing"/>
    <w:uiPriority w:val="1"/>
    <w:qFormat/>
    <w:rsid w:val="00713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7699">
      <w:bodyDiv w:val="1"/>
      <w:marLeft w:val="0"/>
      <w:marRight w:val="0"/>
      <w:marTop w:val="0"/>
      <w:marBottom w:val="0"/>
      <w:divBdr>
        <w:top w:val="none" w:sz="0" w:space="0" w:color="auto"/>
        <w:left w:val="none" w:sz="0" w:space="0" w:color="auto"/>
        <w:bottom w:val="none" w:sz="0" w:space="0" w:color="auto"/>
        <w:right w:val="none" w:sz="0" w:space="0" w:color="auto"/>
      </w:divBdr>
    </w:div>
    <w:div w:id="1676613990">
      <w:bodyDiv w:val="1"/>
      <w:marLeft w:val="0"/>
      <w:marRight w:val="0"/>
      <w:marTop w:val="0"/>
      <w:marBottom w:val="0"/>
      <w:divBdr>
        <w:top w:val="none" w:sz="0" w:space="0" w:color="auto"/>
        <w:left w:val="none" w:sz="0" w:space="0" w:color="auto"/>
        <w:bottom w:val="none" w:sz="0" w:space="0" w:color="auto"/>
        <w:right w:val="none" w:sz="0" w:space="0" w:color="auto"/>
      </w:divBdr>
    </w:div>
    <w:div w:id="1763986588">
      <w:bodyDiv w:val="1"/>
      <w:marLeft w:val="0"/>
      <w:marRight w:val="0"/>
      <w:marTop w:val="0"/>
      <w:marBottom w:val="0"/>
      <w:divBdr>
        <w:top w:val="none" w:sz="0" w:space="0" w:color="auto"/>
        <w:left w:val="none" w:sz="0" w:space="0" w:color="auto"/>
        <w:bottom w:val="none" w:sz="0" w:space="0" w:color="auto"/>
        <w:right w:val="none" w:sz="0" w:space="0" w:color="auto"/>
      </w:divBdr>
    </w:div>
    <w:div w:id="19216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CAMILO WIRTH FRANCO</cp:lastModifiedBy>
  <cp:revision>9</cp:revision>
  <dcterms:created xsi:type="dcterms:W3CDTF">2022-09-12T23:31:00Z</dcterms:created>
  <dcterms:modified xsi:type="dcterms:W3CDTF">2022-09-19T22:10:00Z</dcterms:modified>
</cp:coreProperties>
</file>